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header8.xml" ContentType="application/vnd.openxmlformats-officedocument.wordprocessingml.head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header9.xml" ContentType="application/vnd.openxmlformats-officedocument.wordprocessingml.header+xml"/>
  <Override PartName="/word/footer12.xml" ContentType="application/vnd.openxmlformats-officedocument.wordprocessingml.footer+xml"/>
  <Override PartName="/word/footer13.xml" ContentType="application/vnd.openxmlformats-officedocument.wordprocessingml.foot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footer14.xml" ContentType="application/vnd.openxmlformats-officedocument.wordprocessingml.footer+xml"/>
  <Override PartName="/word/footer1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Ind w:w="-567" w:type="dxa"/>
        <w:tblLayout w:type="fixed"/>
        <w:tblLook w:val="04A0" w:firstRow="1" w:lastRow="0" w:firstColumn="1" w:lastColumn="0" w:noHBand="0" w:noVBand="1"/>
      </w:tblPr>
      <w:tblGrid>
        <w:gridCol w:w="6804"/>
        <w:gridCol w:w="3119"/>
      </w:tblGrid>
      <w:tr w:rsidR="00BE39FC" w:rsidRPr="00F93CFE" w:rsidTr="00FE4605">
        <w:tc>
          <w:tcPr>
            <w:tcW w:w="9923" w:type="dxa"/>
            <w:gridSpan w:val="2"/>
            <w:tcBorders>
              <w:top w:val="single" w:sz="36" w:space="0" w:color="auto"/>
              <w:left w:val="nil"/>
              <w:bottom w:val="single" w:sz="36" w:space="0" w:color="auto"/>
              <w:right w:val="nil"/>
            </w:tcBorders>
            <w:vAlign w:val="center"/>
            <w:hideMark/>
          </w:tcPr>
          <w:p w:rsidR="0074759C" w:rsidRPr="0074759C" w:rsidRDefault="0074759C" w:rsidP="0074759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74759C">
              <w:rPr>
                <w:rFonts w:ascii="Arial" w:eastAsia="Times New Roman" w:hAnsi="Arial" w:cs="Arial"/>
                <w:b/>
                <w:bCs/>
                <w:lang w:eastAsia="ru-RU"/>
              </w:rPr>
              <w:t>ЕВРАЗИЙСКИЙ СОВЕТ ПО СТАНДАРТИЗАЦИИ, МЕТРОЛОГИИ И СЕРТИФИКАЦИИ</w:t>
            </w:r>
          </w:p>
          <w:p w:rsidR="0074759C" w:rsidRPr="0074759C" w:rsidRDefault="0074759C" w:rsidP="0074759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lang w:val="en-US" w:eastAsia="ru-RU"/>
              </w:rPr>
            </w:pPr>
            <w:r w:rsidRPr="0074759C">
              <w:rPr>
                <w:rFonts w:ascii="Arial" w:eastAsia="Times New Roman" w:hAnsi="Arial" w:cs="Arial"/>
                <w:b/>
                <w:bCs/>
                <w:lang w:val="en-US" w:eastAsia="ru-RU"/>
              </w:rPr>
              <w:t>(</w:t>
            </w:r>
            <w:r w:rsidRPr="0074759C">
              <w:rPr>
                <w:rFonts w:ascii="Arial" w:eastAsia="Times New Roman" w:hAnsi="Arial" w:cs="Arial"/>
                <w:b/>
                <w:bCs/>
                <w:lang w:eastAsia="ru-RU"/>
              </w:rPr>
              <w:t>ЕАСС</w:t>
            </w:r>
            <w:r w:rsidRPr="0074759C">
              <w:rPr>
                <w:rFonts w:ascii="Arial" w:eastAsia="Times New Roman" w:hAnsi="Arial" w:cs="Arial"/>
                <w:b/>
                <w:bCs/>
                <w:lang w:val="en-US" w:eastAsia="ru-RU"/>
              </w:rPr>
              <w:t>)</w:t>
            </w:r>
          </w:p>
          <w:p w:rsidR="0074759C" w:rsidRPr="0074759C" w:rsidRDefault="0074759C" w:rsidP="0074759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lang w:val="en-US" w:eastAsia="ru-RU"/>
              </w:rPr>
            </w:pPr>
            <w:r w:rsidRPr="0074759C">
              <w:rPr>
                <w:rFonts w:ascii="Arial" w:eastAsia="Times New Roman" w:hAnsi="Arial" w:cs="Arial"/>
                <w:b/>
                <w:bCs/>
                <w:lang w:val="en-US" w:eastAsia="ru-RU"/>
              </w:rPr>
              <w:t>EURO-ASIAN COUNCIL FOR STANDARDIZATION, METROLOGY AND CERTIFICATION</w:t>
            </w:r>
          </w:p>
          <w:p w:rsidR="00027D26" w:rsidRPr="00F93CFE" w:rsidRDefault="0074759C" w:rsidP="0074759C">
            <w:pPr>
              <w:widowControl w:val="0"/>
              <w:overflowPunct w:val="0"/>
              <w:autoSpaceDE w:val="0"/>
              <w:autoSpaceDN w:val="0"/>
              <w:adjustRightInd w:val="0"/>
              <w:spacing w:after="24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 w:eastAsia="ru-RU"/>
              </w:rPr>
            </w:pPr>
            <w:r w:rsidRPr="0074759C">
              <w:rPr>
                <w:rFonts w:ascii="Arial" w:eastAsia="Times New Roman" w:hAnsi="Arial" w:cs="Arial"/>
                <w:b/>
                <w:bCs/>
                <w:lang w:eastAsia="ru-RU"/>
              </w:rPr>
              <w:t>(EASC)</w:t>
            </w:r>
          </w:p>
        </w:tc>
      </w:tr>
      <w:tr w:rsidR="00BE39FC" w:rsidRPr="00F93CFE" w:rsidTr="00FE4605">
        <w:tc>
          <w:tcPr>
            <w:tcW w:w="6804" w:type="dxa"/>
            <w:tcBorders>
              <w:top w:val="single" w:sz="36" w:space="0" w:color="auto"/>
              <w:left w:val="nil"/>
              <w:bottom w:val="single" w:sz="18" w:space="0" w:color="auto"/>
              <w:right w:val="nil"/>
            </w:tcBorders>
            <w:vAlign w:val="center"/>
          </w:tcPr>
          <w:p w:rsidR="00027D26" w:rsidRPr="00F93CFE" w:rsidRDefault="00027D26" w:rsidP="00FE460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</w:p>
          <w:p w:rsidR="00027D26" w:rsidRPr="00F93CFE" w:rsidRDefault="00027D26" w:rsidP="00FE460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textAlignment w:val="baseline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F93CFE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 xml:space="preserve">М Е Ж Г О С У Д А Р С Т В Е Н </w:t>
            </w:r>
            <w:proofErr w:type="spellStart"/>
            <w:r w:rsidRPr="00F93CFE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Н</w:t>
            </w:r>
            <w:proofErr w:type="spellEnd"/>
            <w:r w:rsidRPr="00F93CFE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 xml:space="preserve"> Ы Й</w:t>
            </w:r>
          </w:p>
          <w:p w:rsidR="00027D26" w:rsidRPr="00F93CFE" w:rsidRDefault="00027D26" w:rsidP="00FE460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textAlignment w:val="baseline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F93CFE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С</w:t>
            </w:r>
            <w:r w:rsidRPr="00F93CFE">
              <w:rPr>
                <w:rFonts w:ascii="Arial" w:eastAsia="Times New Roman" w:hAnsi="Arial" w:cs="Arial"/>
                <w:b/>
                <w:sz w:val="24"/>
                <w:szCs w:val="24"/>
                <w:lang w:val="en-US" w:eastAsia="ru-RU"/>
              </w:rPr>
              <w:t xml:space="preserve"> </w:t>
            </w:r>
            <w:r w:rsidRPr="00F93CFE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Т</w:t>
            </w:r>
            <w:r w:rsidRPr="00F93CFE">
              <w:rPr>
                <w:rFonts w:ascii="Arial" w:eastAsia="Times New Roman" w:hAnsi="Arial" w:cs="Arial"/>
                <w:b/>
                <w:sz w:val="24"/>
                <w:szCs w:val="24"/>
                <w:lang w:val="en-US" w:eastAsia="ru-RU"/>
              </w:rPr>
              <w:t xml:space="preserve"> </w:t>
            </w:r>
            <w:r w:rsidRPr="00F93CFE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А</w:t>
            </w:r>
            <w:r w:rsidRPr="00F93CFE">
              <w:rPr>
                <w:rFonts w:ascii="Arial" w:eastAsia="Times New Roman" w:hAnsi="Arial" w:cs="Arial"/>
                <w:b/>
                <w:sz w:val="24"/>
                <w:szCs w:val="24"/>
                <w:lang w:val="en-US" w:eastAsia="ru-RU"/>
              </w:rPr>
              <w:t xml:space="preserve"> </w:t>
            </w:r>
            <w:r w:rsidRPr="00F93CFE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Н</w:t>
            </w:r>
            <w:r w:rsidRPr="00F93CFE">
              <w:rPr>
                <w:rFonts w:ascii="Arial" w:eastAsia="Times New Roman" w:hAnsi="Arial" w:cs="Arial"/>
                <w:b/>
                <w:sz w:val="24"/>
                <w:szCs w:val="24"/>
                <w:lang w:val="en-US" w:eastAsia="ru-RU"/>
              </w:rPr>
              <w:t xml:space="preserve"> </w:t>
            </w:r>
            <w:r w:rsidRPr="00F93CFE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Д</w:t>
            </w:r>
            <w:r w:rsidRPr="00F93CFE">
              <w:rPr>
                <w:rFonts w:ascii="Arial" w:eastAsia="Times New Roman" w:hAnsi="Arial" w:cs="Arial"/>
                <w:b/>
                <w:sz w:val="24"/>
                <w:szCs w:val="24"/>
                <w:lang w:val="en-US" w:eastAsia="ru-RU"/>
              </w:rPr>
              <w:t xml:space="preserve"> </w:t>
            </w:r>
            <w:r w:rsidRPr="00F93CFE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А</w:t>
            </w:r>
            <w:r w:rsidRPr="00F93CFE">
              <w:rPr>
                <w:rFonts w:ascii="Arial" w:eastAsia="Times New Roman" w:hAnsi="Arial" w:cs="Arial"/>
                <w:b/>
                <w:sz w:val="24"/>
                <w:szCs w:val="24"/>
                <w:lang w:val="en-US" w:eastAsia="ru-RU"/>
              </w:rPr>
              <w:t xml:space="preserve"> </w:t>
            </w:r>
            <w:r w:rsidRPr="00F93CFE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Р</w:t>
            </w:r>
            <w:r w:rsidRPr="00F93CFE">
              <w:rPr>
                <w:rFonts w:ascii="Arial" w:eastAsia="Times New Roman" w:hAnsi="Arial" w:cs="Arial"/>
                <w:b/>
                <w:sz w:val="24"/>
                <w:szCs w:val="24"/>
                <w:lang w:val="en-US" w:eastAsia="ru-RU"/>
              </w:rPr>
              <w:t xml:space="preserve"> </w:t>
            </w:r>
            <w:r w:rsidRPr="00F93CFE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Т</w:t>
            </w:r>
          </w:p>
          <w:p w:rsidR="00027D26" w:rsidRPr="00F93CFE" w:rsidRDefault="00027D26" w:rsidP="00FE460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119" w:type="dxa"/>
            <w:tcBorders>
              <w:top w:val="single" w:sz="36" w:space="0" w:color="auto"/>
              <w:left w:val="nil"/>
              <w:bottom w:val="single" w:sz="18" w:space="0" w:color="auto"/>
              <w:right w:val="nil"/>
            </w:tcBorders>
          </w:tcPr>
          <w:p w:rsidR="00027D26" w:rsidRPr="00F93CFE" w:rsidRDefault="00027D26" w:rsidP="00FE460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sz w:val="40"/>
                <w:szCs w:val="40"/>
                <w:lang w:eastAsia="ru-RU"/>
              </w:rPr>
            </w:pPr>
            <w:r w:rsidRPr="00F93CFE">
              <w:rPr>
                <w:rFonts w:ascii="Arial" w:eastAsia="Times New Roman" w:hAnsi="Arial" w:cs="Arial"/>
                <w:b/>
                <w:sz w:val="40"/>
                <w:szCs w:val="40"/>
                <w:lang w:eastAsia="ru-RU"/>
              </w:rPr>
              <w:t xml:space="preserve">ГОСТ </w:t>
            </w:r>
          </w:p>
          <w:p w:rsidR="00027D26" w:rsidRPr="00F93CFE" w:rsidRDefault="00027D26" w:rsidP="00FE460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sz w:val="40"/>
                <w:szCs w:val="40"/>
                <w:lang w:eastAsia="ru-RU"/>
              </w:rPr>
            </w:pPr>
            <w:r w:rsidRPr="00F93CFE">
              <w:rPr>
                <w:rFonts w:ascii="Arial" w:eastAsia="Times New Roman" w:hAnsi="Arial" w:cs="Arial"/>
                <w:b/>
                <w:sz w:val="40"/>
                <w:szCs w:val="40"/>
                <w:lang w:eastAsia="ru-RU"/>
              </w:rPr>
              <w:t>25358</w:t>
            </w:r>
            <w:r w:rsidR="0074759C">
              <w:rPr>
                <w:rFonts w:ascii="Arial" w:eastAsia="Times New Roman" w:hAnsi="Arial" w:cs="Arial"/>
                <w:b/>
                <w:sz w:val="40"/>
                <w:szCs w:val="40"/>
                <w:lang w:eastAsia="ru-RU"/>
              </w:rPr>
              <w:t xml:space="preserve"> –</w:t>
            </w:r>
          </w:p>
          <w:p w:rsidR="00027D26" w:rsidRPr="00F93CFE" w:rsidRDefault="00027D26" w:rsidP="0074759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</w:p>
        </w:tc>
      </w:tr>
    </w:tbl>
    <w:p w:rsidR="00027D26" w:rsidRPr="00F93CFE" w:rsidRDefault="00027D26" w:rsidP="00027D26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-567"/>
        <w:jc w:val="center"/>
        <w:textAlignment w:val="baseline"/>
        <w:rPr>
          <w:rFonts w:ascii="Arial" w:eastAsia="Times New Roman" w:hAnsi="Arial" w:cs="Arial"/>
          <w:sz w:val="24"/>
          <w:szCs w:val="20"/>
          <w:lang w:eastAsia="ru-RU"/>
        </w:rPr>
      </w:pPr>
    </w:p>
    <w:p w:rsidR="00027D26" w:rsidRPr="00F93CFE" w:rsidRDefault="00027D26" w:rsidP="00027D26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-567"/>
        <w:jc w:val="center"/>
        <w:textAlignment w:val="baseline"/>
        <w:rPr>
          <w:rFonts w:ascii="Arial" w:eastAsia="Times New Roman" w:hAnsi="Arial" w:cs="Arial"/>
          <w:sz w:val="24"/>
          <w:szCs w:val="20"/>
          <w:lang w:eastAsia="ru-RU"/>
        </w:rPr>
      </w:pPr>
    </w:p>
    <w:p w:rsidR="00027D26" w:rsidRPr="00F93CFE" w:rsidRDefault="00027D26" w:rsidP="00027D26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-567"/>
        <w:jc w:val="center"/>
        <w:textAlignment w:val="baseline"/>
        <w:rPr>
          <w:rFonts w:ascii="Arial" w:eastAsia="Times New Roman" w:hAnsi="Arial" w:cs="Arial"/>
          <w:sz w:val="24"/>
          <w:szCs w:val="20"/>
          <w:lang w:eastAsia="ru-RU"/>
        </w:rPr>
      </w:pPr>
    </w:p>
    <w:p w:rsidR="00027D26" w:rsidRPr="00F93CFE" w:rsidRDefault="00027D26" w:rsidP="00027D26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-567"/>
        <w:jc w:val="center"/>
        <w:textAlignment w:val="baseline"/>
        <w:rPr>
          <w:rFonts w:ascii="Arial" w:eastAsia="Times New Roman" w:hAnsi="Arial" w:cs="Arial"/>
          <w:sz w:val="24"/>
          <w:szCs w:val="20"/>
          <w:lang w:eastAsia="ru-RU"/>
        </w:rPr>
      </w:pPr>
    </w:p>
    <w:p w:rsidR="00027D26" w:rsidRPr="00F93CFE" w:rsidRDefault="00027D26" w:rsidP="00027D26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-567"/>
        <w:jc w:val="center"/>
        <w:textAlignment w:val="baseline"/>
        <w:rPr>
          <w:rFonts w:ascii="Arial" w:eastAsia="Times New Roman" w:hAnsi="Arial" w:cs="Arial"/>
          <w:sz w:val="24"/>
          <w:szCs w:val="20"/>
          <w:lang w:eastAsia="ru-RU"/>
        </w:rPr>
      </w:pPr>
    </w:p>
    <w:p w:rsidR="00027D26" w:rsidRPr="00F93CFE" w:rsidRDefault="00027D26" w:rsidP="00027D26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-567"/>
        <w:jc w:val="center"/>
        <w:textAlignment w:val="baseline"/>
        <w:rPr>
          <w:rFonts w:ascii="Arial" w:eastAsia="Times New Roman" w:hAnsi="Arial" w:cs="Arial"/>
          <w:sz w:val="24"/>
          <w:szCs w:val="20"/>
          <w:lang w:eastAsia="ru-RU"/>
        </w:rPr>
      </w:pPr>
    </w:p>
    <w:p w:rsidR="00667DE5" w:rsidRPr="00F93CFE" w:rsidRDefault="00667DE5" w:rsidP="00027D26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-567"/>
        <w:jc w:val="center"/>
        <w:textAlignment w:val="baseline"/>
        <w:rPr>
          <w:rFonts w:ascii="Arial" w:eastAsia="Times New Roman" w:hAnsi="Arial" w:cs="Arial"/>
          <w:sz w:val="24"/>
          <w:szCs w:val="20"/>
          <w:lang w:eastAsia="ru-RU"/>
        </w:rPr>
      </w:pPr>
    </w:p>
    <w:p w:rsidR="00667DE5" w:rsidRPr="00F93CFE" w:rsidRDefault="00667DE5" w:rsidP="00027D26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-567"/>
        <w:jc w:val="center"/>
        <w:textAlignment w:val="baseline"/>
        <w:rPr>
          <w:rFonts w:ascii="Arial" w:eastAsia="Times New Roman" w:hAnsi="Arial" w:cs="Arial"/>
          <w:sz w:val="24"/>
          <w:szCs w:val="20"/>
          <w:lang w:eastAsia="ru-RU"/>
        </w:rPr>
      </w:pPr>
    </w:p>
    <w:p w:rsidR="00027D26" w:rsidRPr="00F93CFE" w:rsidRDefault="00027D26" w:rsidP="00027D26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-567"/>
        <w:jc w:val="center"/>
        <w:textAlignment w:val="baseline"/>
        <w:rPr>
          <w:rFonts w:ascii="Arial" w:eastAsia="Times New Roman" w:hAnsi="Arial" w:cs="Arial"/>
          <w:sz w:val="24"/>
          <w:szCs w:val="20"/>
          <w:lang w:eastAsia="ru-RU"/>
        </w:rPr>
      </w:pPr>
    </w:p>
    <w:p w:rsidR="00027D26" w:rsidRPr="00F93CFE" w:rsidRDefault="00027D26" w:rsidP="00027D26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-567"/>
        <w:jc w:val="center"/>
        <w:textAlignment w:val="baseline"/>
        <w:rPr>
          <w:rFonts w:ascii="Arial" w:eastAsia="Times New Roman" w:hAnsi="Arial" w:cs="Arial"/>
          <w:sz w:val="24"/>
          <w:szCs w:val="20"/>
          <w:lang w:eastAsia="ru-RU"/>
        </w:rPr>
      </w:pPr>
    </w:p>
    <w:p w:rsidR="00027D26" w:rsidRPr="00F93CFE" w:rsidRDefault="00027D26" w:rsidP="00027D26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-567"/>
        <w:jc w:val="center"/>
        <w:textAlignment w:val="baseline"/>
        <w:rPr>
          <w:rFonts w:ascii="Arial" w:eastAsia="Times New Roman" w:hAnsi="Arial" w:cs="Arial"/>
          <w:sz w:val="24"/>
          <w:szCs w:val="20"/>
          <w:lang w:eastAsia="ru-RU"/>
        </w:rPr>
      </w:pPr>
    </w:p>
    <w:p w:rsidR="00027D26" w:rsidRPr="00F93CFE" w:rsidRDefault="00027D26" w:rsidP="00027D26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-567"/>
        <w:jc w:val="center"/>
        <w:textAlignment w:val="baseline"/>
        <w:rPr>
          <w:rFonts w:ascii="Arial" w:eastAsia="Times New Roman" w:hAnsi="Arial" w:cs="Arial"/>
          <w:sz w:val="24"/>
          <w:szCs w:val="20"/>
          <w:lang w:eastAsia="ru-RU"/>
        </w:rPr>
      </w:pPr>
    </w:p>
    <w:p w:rsidR="00027D26" w:rsidRPr="00F93CFE" w:rsidRDefault="00027D26" w:rsidP="00027D26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-567"/>
        <w:jc w:val="center"/>
        <w:textAlignment w:val="baseline"/>
        <w:rPr>
          <w:rFonts w:ascii="Arial" w:eastAsia="Times New Roman" w:hAnsi="Arial" w:cs="Arial"/>
          <w:sz w:val="24"/>
          <w:szCs w:val="20"/>
          <w:lang w:eastAsia="ru-RU"/>
        </w:rPr>
      </w:pPr>
    </w:p>
    <w:p w:rsidR="00027D26" w:rsidRPr="00F93CFE" w:rsidRDefault="00027D26" w:rsidP="00027D26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-567"/>
        <w:jc w:val="center"/>
        <w:textAlignment w:val="baseline"/>
        <w:rPr>
          <w:rFonts w:ascii="Arial" w:eastAsia="Times New Roman" w:hAnsi="Arial" w:cs="Arial"/>
          <w:sz w:val="24"/>
          <w:szCs w:val="20"/>
          <w:lang w:eastAsia="ru-RU"/>
        </w:rPr>
      </w:pPr>
    </w:p>
    <w:p w:rsidR="00027D26" w:rsidRPr="00F93CFE" w:rsidRDefault="00027D26" w:rsidP="00027D26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-567"/>
        <w:jc w:val="center"/>
        <w:textAlignment w:val="baseline"/>
        <w:rPr>
          <w:rFonts w:ascii="Arial" w:eastAsia="Times New Roman" w:hAnsi="Arial" w:cs="Arial"/>
          <w:sz w:val="24"/>
          <w:szCs w:val="20"/>
          <w:lang w:eastAsia="ru-RU"/>
        </w:rPr>
      </w:pPr>
    </w:p>
    <w:p w:rsidR="00027D26" w:rsidRPr="00F93CFE" w:rsidRDefault="00027D26" w:rsidP="00027D26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-567"/>
        <w:jc w:val="center"/>
        <w:textAlignment w:val="baseline"/>
        <w:rPr>
          <w:rFonts w:ascii="Arial" w:eastAsia="Times New Roman" w:hAnsi="Arial" w:cs="Times New Roman"/>
          <w:b/>
          <w:sz w:val="36"/>
          <w:szCs w:val="28"/>
          <w:lang w:eastAsia="ru-RU"/>
        </w:rPr>
      </w:pPr>
      <w:r w:rsidRPr="00F93CFE">
        <w:rPr>
          <w:rFonts w:ascii="Arial" w:eastAsia="Times New Roman" w:hAnsi="Arial" w:cs="Times New Roman"/>
          <w:b/>
          <w:sz w:val="36"/>
          <w:szCs w:val="28"/>
          <w:lang w:eastAsia="ru-RU"/>
        </w:rPr>
        <w:t>ГРУНТЫ</w:t>
      </w:r>
    </w:p>
    <w:p w:rsidR="00027D26" w:rsidRPr="00F93CFE" w:rsidRDefault="00027D26" w:rsidP="00027D26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-567"/>
        <w:jc w:val="center"/>
        <w:textAlignment w:val="baseline"/>
        <w:rPr>
          <w:rFonts w:ascii="Arial" w:eastAsia="Times New Roman" w:hAnsi="Arial" w:cs="Times New Roman"/>
          <w:sz w:val="24"/>
          <w:szCs w:val="28"/>
          <w:lang w:eastAsia="ru-RU"/>
        </w:rPr>
      </w:pPr>
    </w:p>
    <w:p w:rsidR="00027D26" w:rsidRPr="00F93CFE" w:rsidRDefault="00027D26" w:rsidP="00667DE5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-567"/>
        <w:jc w:val="center"/>
        <w:textAlignment w:val="baseline"/>
        <w:rPr>
          <w:rFonts w:ascii="Arial" w:eastAsia="Times New Roman" w:hAnsi="Arial" w:cs="Times New Roman"/>
          <w:sz w:val="24"/>
          <w:szCs w:val="24"/>
          <w:lang w:eastAsia="ru-RU"/>
        </w:rPr>
      </w:pPr>
    </w:p>
    <w:p w:rsidR="00027D26" w:rsidRPr="00F93CFE" w:rsidRDefault="00027D26" w:rsidP="00027D26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-567"/>
        <w:jc w:val="center"/>
        <w:textAlignment w:val="baseline"/>
        <w:rPr>
          <w:rFonts w:ascii="Arial" w:eastAsia="Times New Roman" w:hAnsi="Arial" w:cs="Arial"/>
          <w:b/>
          <w:spacing w:val="40"/>
          <w:sz w:val="32"/>
          <w:szCs w:val="28"/>
          <w:lang w:eastAsia="ru-RU"/>
        </w:rPr>
      </w:pPr>
      <w:r w:rsidRPr="00F93CFE">
        <w:rPr>
          <w:rFonts w:ascii="Arial" w:eastAsia="Times New Roman" w:hAnsi="Arial" w:cs="Times New Roman"/>
          <w:b/>
          <w:sz w:val="32"/>
          <w:szCs w:val="28"/>
          <w:lang w:eastAsia="ru-RU"/>
        </w:rPr>
        <w:t>Метод полевого определения температуры</w:t>
      </w:r>
    </w:p>
    <w:p w:rsidR="00027D26" w:rsidRPr="00F93CFE" w:rsidRDefault="00027D26" w:rsidP="00027D26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-567"/>
        <w:jc w:val="center"/>
        <w:textAlignment w:val="baseline"/>
        <w:rPr>
          <w:rFonts w:ascii="Arial" w:eastAsia="Times New Roman" w:hAnsi="Arial" w:cs="Arial"/>
          <w:spacing w:val="40"/>
          <w:sz w:val="24"/>
          <w:szCs w:val="20"/>
          <w:lang w:eastAsia="ru-RU"/>
        </w:rPr>
      </w:pPr>
    </w:p>
    <w:p w:rsidR="00027D26" w:rsidRPr="00F93CFE" w:rsidRDefault="00027D26" w:rsidP="00027D26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-567"/>
        <w:jc w:val="center"/>
        <w:textAlignment w:val="baseline"/>
        <w:rPr>
          <w:rFonts w:ascii="Arial" w:eastAsia="Times New Roman" w:hAnsi="Arial" w:cs="Arial"/>
          <w:spacing w:val="40"/>
          <w:sz w:val="24"/>
          <w:szCs w:val="20"/>
          <w:lang w:eastAsia="ru-RU"/>
        </w:rPr>
      </w:pPr>
    </w:p>
    <w:p w:rsidR="00027D26" w:rsidRPr="00F93CFE" w:rsidRDefault="00027D26" w:rsidP="00027D26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-567"/>
        <w:jc w:val="center"/>
        <w:textAlignment w:val="baseline"/>
        <w:rPr>
          <w:rFonts w:ascii="Arial" w:eastAsia="Times New Roman" w:hAnsi="Arial" w:cs="Arial"/>
          <w:spacing w:val="40"/>
          <w:sz w:val="24"/>
          <w:szCs w:val="20"/>
          <w:lang w:eastAsia="ru-RU"/>
        </w:rPr>
      </w:pPr>
    </w:p>
    <w:p w:rsidR="00027D26" w:rsidRPr="00F93CFE" w:rsidRDefault="00027D26" w:rsidP="00027D26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-567"/>
        <w:jc w:val="center"/>
        <w:textAlignment w:val="baseline"/>
        <w:rPr>
          <w:rFonts w:ascii="Arial" w:eastAsia="Times New Roman" w:hAnsi="Arial" w:cs="Arial"/>
          <w:spacing w:val="40"/>
          <w:sz w:val="24"/>
          <w:szCs w:val="20"/>
          <w:lang w:eastAsia="ru-RU"/>
        </w:rPr>
      </w:pPr>
    </w:p>
    <w:p w:rsidR="00027D26" w:rsidRPr="00F93CFE" w:rsidRDefault="00027D26" w:rsidP="00027D26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-567"/>
        <w:jc w:val="center"/>
        <w:textAlignment w:val="baseline"/>
        <w:rPr>
          <w:rFonts w:ascii="Arial" w:eastAsia="Times New Roman" w:hAnsi="Arial" w:cs="Arial"/>
          <w:spacing w:val="40"/>
          <w:sz w:val="24"/>
          <w:szCs w:val="20"/>
          <w:lang w:eastAsia="ru-RU"/>
        </w:rPr>
      </w:pPr>
    </w:p>
    <w:p w:rsidR="00667DE5" w:rsidRPr="00F93CFE" w:rsidRDefault="00667DE5" w:rsidP="00667DE5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-567"/>
        <w:jc w:val="center"/>
        <w:textAlignment w:val="baseline"/>
        <w:rPr>
          <w:rFonts w:ascii="Arial" w:eastAsia="Times New Roman" w:hAnsi="Arial" w:cs="Arial"/>
          <w:sz w:val="24"/>
          <w:lang w:eastAsia="ru-RU"/>
        </w:rPr>
      </w:pPr>
    </w:p>
    <w:p w:rsidR="00027D26" w:rsidRDefault="00027D26" w:rsidP="00027D26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-567"/>
        <w:jc w:val="center"/>
        <w:textAlignment w:val="baseline"/>
        <w:rPr>
          <w:rFonts w:ascii="Arial" w:eastAsia="Times New Roman" w:hAnsi="Arial" w:cs="Arial"/>
          <w:b/>
          <w:sz w:val="24"/>
          <w:lang w:eastAsia="ru-RU"/>
        </w:rPr>
      </w:pPr>
    </w:p>
    <w:p w:rsidR="0074759C" w:rsidRPr="00F93CFE" w:rsidRDefault="0074759C" w:rsidP="00027D26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-567"/>
        <w:jc w:val="center"/>
        <w:textAlignment w:val="baseline"/>
        <w:rPr>
          <w:rFonts w:ascii="Arial" w:eastAsia="Times New Roman" w:hAnsi="Arial" w:cs="Arial"/>
          <w:b/>
          <w:spacing w:val="40"/>
          <w:sz w:val="24"/>
          <w:szCs w:val="20"/>
          <w:lang w:eastAsia="ru-RU"/>
        </w:rPr>
      </w:pPr>
    </w:p>
    <w:p w:rsidR="00027D26" w:rsidRPr="00F93CFE" w:rsidRDefault="00027D26" w:rsidP="00027D26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-567"/>
        <w:jc w:val="center"/>
        <w:textAlignment w:val="baseline"/>
        <w:rPr>
          <w:rFonts w:ascii="Arial" w:eastAsia="Times New Roman" w:hAnsi="Arial" w:cs="Arial"/>
          <w:spacing w:val="40"/>
          <w:sz w:val="24"/>
          <w:szCs w:val="20"/>
          <w:lang w:eastAsia="ru-RU"/>
        </w:rPr>
      </w:pPr>
    </w:p>
    <w:p w:rsidR="00027D26" w:rsidRPr="00F93CFE" w:rsidRDefault="00027D26" w:rsidP="00027D26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-567"/>
        <w:jc w:val="center"/>
        <w:textAlignment w:val="baseline"/>
        <w:rPr>
          <w:rFonts w:ascii="Arial" w:eastAsia="Times New Roman" w:hAnsi="Arial" w:cs="Arial"/>
          <w:spacing w:val="40"/>
          <w:sz w:val="24"/>
          <w:szCs w:val="20"/>
          <w:lang w:eastAsia="ru-RU"/>
        </w:rPr>
      </w:pPr>
    </w:p>
    <w:p w:rsidR="00027D26" w:rsidRPr="00F93CFE" w:rsidRDefault="00027D26" w:rsidP="00027D26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-567"/>
        <w:jc w:val="center"/>
        <w:textAlignment w:val="baseline"/>
        <w:rPr>
          <w:rFonts w:ascii="Arial" w:eastAsia="Times New Roman" w:hAnsi="Arial" w:cs="Arial"/>
          <w:spacing w:val="40"/>
          <w:sz w:val="24"/>
          <w:szCs w:val="20"/>
          <w:lang w:eastAsia="ru-RU"/>
        </w:rPr>
      </w:pPr>
    </w:p>
    <w:p w:rsidR="00027D26" w:rsidRPr="00F93CFE" w:rsidRDefault="00027D26" w:rsidP="00027D26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-567"/>
        <w:jc w:val="center"/>
        <w:textAlignment w:val="baseline"/>
        <w:rPr>
          <w:rFonts w:ascii="Arial" w:eastAsia="Times New Roman" w:hAnsi="Arial" w:cs="Arial"/>
          <w:spacing w:val="40"/>
          <w:sz w:val="24"/>
          <w:szCs w:val="20"/>
          <w:lang w:eastAsia="ru-RU"/>
        </w:rPr>
      </w:pPr>
    </w:p>
    <w:p w:rsidR="00027D26" w:rsidRPr="00F93CFE" w:rsidRDefault="00027D26" w:rsidP="00027D26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-567"/>
        <w:jc w:val="center"/>
        <w:textAlignment w:val="baseline"/>
        <w:rPr>
          <w:rFonts w:ascii="Arial" w:eastAsia="Times New Roman" w:hAnsi="Arial" w:cs="Arial"/>
          <w:spacing w:val="40"/>
          <w:sz w:val="24"/>
          <w:szCs w:val="20"/>
          <w:lang w:eastAsia="ru-RU"/>
        </w:rPr>
      </w:pPr>
    </w:p>
    <w:p w:rsidR="00027D26" w:rsidRPr="00F93CFE" w:rsidRDefault="00027D26" w:rsidP="00027D26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-567"/>
        <w:jc w:val="center"/>
        <w:textAlignment w:val="baseline"/>
        <w:rPr>
          <w:rFonts w:ascii="Arial" w:eastAsia="Times New Roman" w:hAnsi="Arial" w:cs="Arial"/>
          <w:spacing w:val="40"/>
          <w:sz w:val="24"/>
          <w:szCs w:val="20"/>
          <w:lang w:eastAsia="ru-RU"/>
        </w:rPr>
      </w:pPr>
    </w:p>
    <w:p w:rsidR="00E10C59" w:rsidRPr="00F93CFE" w:rsidRDefault="00E10C59" w:rsidP="00027D26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-567"/>
        <w:jc w:val="center"/>
        <w:textAlignment w:val="baseline"/>
        <w:rPr>
          <w:rFonts w:ascii="Arial" w:eastAsia="Times New Roman" w:hAnsi="Arial" w:cs="Arial"/>
          <w:spacing w:val="40"/>
          <w:sz w:val="24"/>
          <w:szCs w:val="20"/>
          <w:lang w:eastAsia="ru-RU"/>
        </w:rPr>
      </w:pPr>
    </w:p>
    <w:p w:rsidR="00027D26" w:rsidRPr="00F93CFE" w:rsidRDefault="00027D26" w:rsidP="00027D26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-567"/>
        <w:jc w:val="center"/>
        <w:textAlignment w:val="baseline"/>
        <w:rPr>
          <w:rFonts w:ascii="Arial" w:eastAsia="Times New Roman" w:hAnsi="Arial" w:cs="Arial"/>
          <w:spacing w:val="40"/>
          <w:sz w:val="24"/>
          <w:szCs w:val="20"/>
          <w:lang w:eastAsia="ru-RU"/>
        </w:rPr>
      </w:pPr>
    </w:p>
    <w:p w:rsidR="00027D26" w:rsidRPr="00F93CFE" w:rsidRDefault="00027D26" w:rsidP="00027D26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-567"/>
        <w:jc w:val="center"/>
        <w:textAlignment w:val="baseline"/>
        <w:rPr>
          <w:rFonts w:ascii="Arial" w:eastAsia="Times New Roman" w:hAnsi="Arial" w:cs="Arial"/>
          <w:spacing w:val="40"/>
          <w:sz w:val="24"/>
          <w:szCs w:val="20"/>
          <w:lang w:eastAsia="ru-RU"/>
        </w:rPr>
      </w:pPr>
    </w:p>
    <w:p w:rsidR="0074759C" w:rsidRPr="0074759C" w:rsidRDefault="0074759C" w:rsidP="0074759C">
      <w:pPr>
        <w:overflowPunct w:val="0"/>
        <w:autoSpaceDE w:val="0"/>
        <w:autoSpaceDN w:val="0"/>
        <w:adjustRightInd w:val="0"/>
        <w:spacing w:after="0" w:line="240" w:lineRule="auto"/>
        <w:ind w:left="-567"/>
        <w:jc w:val="center"/>
        <w:textAlignment w:val="baseline"/>
        <w:rPr>
          <w:rFonts w:ascii="Arial" w:eastAsia="Times New Roman" w:hAnsi="Arial" w:cs="Arial"/>
          <w:b/>
          <w:sz w:val="24"/>
          <w:lang w:eastAsia="ru-RU"/>
        </w:rPr>
      </w:pPr>
      <w:r w:rsidRPr="0074759C">
        <w:rPr>
          <w:rFonts w:ascii="Arial" w:eastAsia="Times New Roman" w:hAnsi="Arial" w:cs="Arial"/>
          <w:b/>
          <w:sz w:val="24"/>
          <w:lang w:eastAsia="ru-RU"/>
        </w:rPr>
        <w:t>Минск</w:t>
      </w:r>
    </w:p>
    <w:p w:rsidR="0074759C" w:rsidRPr="0074759C" w:rsidRDefault="0074759C" w:rsidP="0074759C">
      <w:pPr>
        <w:overflowPunct w:val="0"/>
        <w:autoSpaceDE w:val="0"/>
        <w:autoSpaceDN w:val="0"/>
        <w:adjustRightInd w:val="0"/>
        <w:spacing w:after="0" w:line="240" w:lineRule="auto"/>
        <w:ind w:left="-567"/>
        <w:jc w:val="center"/>
        <w:textAlignment w:val="baseline"/>
        <w:rPr>
          <w:rFonts w:ascii="Arial" w:eastAsia="Times New Roman" w:hAnsi="Arial" w:cs="Arial"/>
          <w:b/>
          <w:sz w:val="24"/>
          <w:lang w:eastAsia="ru-RU"/>
        </w:rPr>
      </w:pPr>
      <w:r w:rsidRPr="0074759C">
        <w:rPr>
          <w:rFonts w:ascii="Arial" w:eastAsia="Times New Roman" w:hAnsi="Arial" w:cs="Arial"/>
          <w:b/>
          <w:sz w:val="24"/>
          <w:lang w:eastAsia="ru-RU"/>
        </w:rPr>
        <w:t>Евразийский совет по стандартизации, метрологии и сертификации</w:t>
      </w:r>
    </w:p>
    <w:p w:rsidR="0074759C" w:rsidRDefault="0074759C" w:rsidP="0074759C">
      <w:pPr>
        <w:overflowPunct w:val="0"/>
        <w:autoSpaceDE w:val="0"/>
        <w:autoSpaceDN w:val="0"/>
        <w:adjustRightInd w:val="0"/>
        <w:spacing w:after="0" w:line="240" w:lineRule="auto"/>
        <w:ind w:left="-567"/>
        <w:jc w:val="center"/>
        <w:textAlignment w:val="baseline"/>
        <w:rPr>
          <w:rFonts w:ascii="Arial" w:eastAsia="Times New Roman" w:hAnsi="Arial" w:cs="Arial"/>
          <w:b/>
          <w:sz w:val="24"/>
          <w:lang w:eastAsia="ru-RU"/>
        </w:rPr>
      </w:pPr>
      <w:r w:rsidRPr="0074759C">
        <w:rPr>
          <w:rFonts w:ascii="Arial" w:eastAsia="Times New Roman" w:hAnsi="Arial" w:cs="Arial"/>
          <w:b/>
          <w:sz w:val="24"/>
          <w:lang w:eastAsia="ru-RU"/>
        </w:rPr>
        <w:t>202_</w:t>
      </w:r>
    </w:p>
    <w:p w:rsidR="0074759C" w:rsidRDefault="0074759C" w:rsidP="00027D26">
      <w:pPr>
        <w:overflowPunct w:val="0"/>
        <w:autoSpaceDE w:val="0"/>
        <w:autoSpaceDN w:val="0"/>
        <w:adjustRightInd w:val="0"/>
        <w:spacing w:after="0" w:line="240" w:lineRule="auto"/>
        <w:ind w:left="-567"/>
        <w:jc w:val="center"/>
        <w:textAlignment w:val="baseline"/>
        <w:rPr>
          <w:rFonts w:ascii="Arial" w:eastAsia="Times New Roman" w:hAnsi="Arial" w:cs="Arial"/>
          <w:b/>
          <w:sz w:val="24"/>
          <w:lang w:eastAsia="ru-RU"/>
        </w:rPr>
      </w:pPr>
    </w:p>
    <w:p w:rsidR="00027D26" w:rsidRPr="00F93CFE" w:rsidRDefault="00027D26" w:rsidP="00027D26">
      <w:pPr>
        <w:overflowPunct w:val="0"/>
        <w:autoSpaceDE w:val="0"/>
        <w:autoSpaceDN w:val="0"/>
        <w:adjustRightInd w:val="0"/>
        <w:spacing w:after="0" w:line="240" w:lineRule="auto"/>
        <w:ind w:left="-567"/>
        <w:jc w:val="center"/>
        <w:textAlignment w:val="baseline"/>
        <w:rPr>
          <w:rFonts w:ascii="Arial" w:eastAsia="Times New Roman" w:hAnsi="Arial" w:cs="Arial"/>
          <w:b/>
          <w:lang w:eastAsia="ru-RU"/>
        </w:rPr>
      </w:pPr>
      <w:r w:rsidRPr="00F93CFE">
        <w:rPr>
          <w:rFonts w:ascii="Arial" w:eastAsia="Times New Roman" w:hAnsi="Arial" w:cs="Arial"/>
          <w:b/>
          <w:lang w:eastAsia="ru-RU"/>
        </w:rPr>
        <w:br w:type="page"/>
      </w:r>
    </w:p>
    <w:p w:rsidR="00027D26" w:rsidRPr="00F93CFE" w:rsidRDefault="00027D26" w:rsidP="00027D26">
      <w:pPr>
        <w:widowControl w:val="0"/>
        <w:overflowPunct w:val="0"/>
        <w:autoSpaceDE w:val="0"/>
        <w:autoSpaceDN w:val="0"/>
        <w:adjustRightInd w:val="0"/>
        <w:spacing w:after="120" w:line="360" w:lineRule="auto"/>
        <w:ind w:left="-567"/>
        <w:jc w:val="center"/>
        <w:textAlignment w:val="baseline"/>
        <w:rPr>
          <w:rFonts w:ascii="Arial" w:eastAsia="Arial Unicode MS" w:hAnsi="Arial" w:cs="Arial"/>
          <w:b/>
          <w:bCs/>
          <w:kern w:val="24"/>
          <w:sz w:val="28"/>
          <w:szCs w:val="28"/>
          <w:lang w:eastAsia="ru-RU"/>
        </w:rPr>
      </w:pPr>
      <w:r w:rsidRPr="00F93CFE">
        <w:rPr>
          <w:rFonts w:ascii="Arial" w:eastAsia="Arial Unicode MS" w:hAnsi="Arial" w:cs="Arial"/>
          <w:b/>
          <w:bCs/>
          <w:kern w:val="24"/>
          <w:sz w:val="28"/>
          <w:szCs w:val="28"/>
          <w:lang w:eastAsia="ru-RU"/>
        </w:rPr>
        <w:lastRenderedPageBreak/>
        <w:t>Предисловие</w:t>
      </w:r>
    </w:p>
    <w:p w:rsidR="004A4D00" w:rsidRPr="004A4D00" w:rsidRDefault="004A4D00" w:rsidP="004A4D00">
      <w:pPr>
        <w:widowControl w:val="0"/>
        <w:overflowPunct w:val="0"/>
        <w:autoSpaceDE w:val="0"/>
        <w:autoSpaceDN w:val="0"/>
        <w:adjustRightInd w:val="0"/>
        <w:spacing w:after="0" w:line="276" w:lineRule="auto"/>
        <w:ind w:firstLine="709"/>
        <w:jc w:val="both"/>
        <w:textAlignment w:val="baseline"/>
        <w:rPr>
          <w:rFonts w:ascii="Arial" w:eastAsia="Times New Roman" w:hAnsi="Arial" w:cs="Arial"/>
          <w:sz w:val="24"/>
          <w:szCs w:val="24"/>
          <w:lang w:eastAsia="ru-RU"/>
        </w:rPr>
      </w:pPr>
      <w:r w:rsidRPr="004A4D00">
        <w:rPr>
          <w:rFonts w:ascii="Arial" w:eastAsia="Times New Roman" w:hAnsi="Arial" w:cs="Arial"/>
          <w:sz w:val="24"/>
          <w:szCs w:val="24"/>
          <w:lang w:eastAsia="ru-RU"/>
        </w:rPr>
        <w:t>Евразийский совет по стандартизации, метрологии и сертификации (ЕАСС) представляет собой региональное объединение национальных органов по стандартизации государств, входящих в Содружество Независимых Государств. В дальнейшем возможно вступление в ЕАСС национальных органов по стандартизации других государств.</w:t>
      </w:r>
    </w:p>
    <w:p w:rsidR="00027D26" w:rsidRPr="00F93CFE" w:rsidRDefault="004A4D00" w:rsidP="004A4D00">
      <w:pPr>
        <w:widowControl w:val="0"/>
        <w:overflowPunct w:val="0"/>
        <w:autoSpaceDE w:val="0"/>
        <w:autoSpaceDN w:val="0"/>
        <w:adjustRightInd w:val="0"/>
        <w:spacing w:after="0" w:line="276" w:lineRule="auto"/>
        <w:ind w:firstLine="709"/>
        <w:jc w:val="both"/>
        <w:textAlignment w:val="baseline"/>
        <w:rPr>
          <w:rFonts w:ascii="Arial" w:eastAsia="Times New Roman" w:hAnsi="Arial" w:cs="Arial"/>
          <w:sz w:val="24"/>
          <w:szCs w:val="24"/>
          <w:lang w:eastAsia="ru-RU"/>
        </w:rPr>
      </w:pPr>
      <w:r w:rsidRPr="004A4D00">
        <w:rPr>
          <w:rFonts w:ascii="Arial" w:eastAsia="Times New Roman" w:hAnsi="Arial" w:cs="Arial"/>
          <w:sz w:val="24"/>
          <w:szCs w:val="24"/>
          <w:lang w:eastAsia="ru-RU"/>
        </w:rPr>
        <w:t>Цели, основные принципы и общие правила проведения работ по межгосударственной стандартизации установлены ГОСТ 1.0 «Межгосударственная система стандартизации. Основные положения» и ГОСТ 1.2 «Межгосударственная система стандартизации. Стандарты межгосударственные, правила и рекомендации по межгосударственной стандартизации. Правила разработки, принятия, обновления и отмены».</w:t>
      </w:r>
    </w:p>
    <w:p w:rsidR="00027D26" w:rsidRPr="00F93CFE" w:rsidRDefault="00027D26" w:rsidP="004A4D00">
      <w:pPr>
        <w:widowControl w:val="0"/>
        <w:overflowPunct w:val="0"/>
        <w:autoSpaceDE w:val="0"/>
        <w:autoSpaceDN w:val="0"/>
        <w:adjustRightInd w:val="0"/>
        <w:spacing w:after="0" w:line="276" w:lineRule="auto"/>
        <w:ind w:firstLine="709"/>
        <w:jc w:val="both"/>
        <w:textAlignment w:val="baseline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F93CFE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Сведения о стандарте</w:t>
      </w:r>
    </w:p>
    <w:p w:rsidR="00E10C59" w:rsidRPr="00F93CFE" w:rsidRDefault="00E10C59" w:rsidP="004A4D00">
      <w:pPr>
        <w:widowControl w:val="0"/>
        <w:shd w:val="clear" w:color="auto" w:fill="FFFFFF"/>
        <w:overflowPunct w:val="0"/>
        <w:autoSpaceDE w:val="0"/>
        <w:autoSpaceDN w:val="0"/>
        <w:adjustRightInd w:val="0"/>
        <w:spacing w:after="0" w:line="276" w:lineRule="auto"/>
        <w:ind w:firstLine="709"/>
        <w:jc w:val="both"/>
        <w:textAlignment w:val="baseline"/>
        <w:rPr>
          <w:rFonts w:ascii="Arial" w:eastAsia="Times New Roman" w:hAnsi="Arial" w:cs="Arial"/>
          <w:sz w:val="24"/>
          <w:szCs w:val="24"/>
          <w:lang w:eastAsia="ru-RU"/>
        </w:rPr>
      </w:pPr>
    </w:p>
    <w:p w:rsidR="00C639F9" w:rsidRPr="00F93CFE" w:rsidRDefault="00027D26" w:rsidP="004A4D00">
      <w:pPr>
        <w:widowControl w:val="0"/>
        <w:shd w:val="clear" w:color="auto" w:fill="FFFFFF"/>
        <w:overflowPunct w:val="0"/>
        <w:autoSpaceDE w:val="0"/>
        <w:autoSpaceDN w:val="0"/>
        <w:adjustRightInd w:val="0"/>
        <w:spacing w:after="0" w:line="276" w:lineRule="auto"/>
        <w:ind w:firstLine="709"/>
        <w:jc w:val="both"/>
        <w:textAlignment w:val="baseline"/>
        <w:rPr>
          <w:rFonts w:ascii="Arial" w:eastAsia="Times New Roman" w:hAnsi="Arial" w:cs="Arial"/>
          <w:sz w:val="24"/>
          <w:szCs w:val="24"/>
          <w:lang w:eastAsia="ru-RU"/>
        </w:rPr>
      </w:pPr>
      <w:r w:rsidRPr="00F93CFE">
        <w:rPr>
          <w:rFonts w:ascii="Arial" w:eastAsia="Times New Roman" w:hAnsi="Arial" w:cs="Arial"/>
          <w:sz w:val="24"/>
          <w:szCs w:val="24"/>
          <w:lang w:eastAsia="ru-RU"/>
        </w:rPr>
        <w:t xml:space="preserve">1 </w:t>
      </w:r>
      <w:r w:rsidR="00C639F9" w:rsidRPr="00F93CFE">
        <w:rPr>
          <w:rFonts w:ascii="Arial" w:eastAsia="Times New Roman" w:hAnsi="Arial" w:cs="Arial"/>
          <w:sz w:val="24"/>
          <w:szCs w:val="24"/>
          <w:lang w:eastAsia="ru-RU"/>
        </w:rPr>
        <w:t xml:space="preserve">РАЗРАБОТАН Научно-исследовательским, проектно-изыскательским и конструкторско-технологическим институтом оснований и подземных сооружений им. Н.М. </w:t>
      </w:r>
      <w:proofErr w:type="spellStart"/>
      <w:r w:rsidR="00C639F9" w:rsidRPr="00F93CFE">
        <w:rPr>
          <w:rFonts w:ascii="Arial" w:eastAsia="Times New Roman" w:hAnsi="Arial" w:cs="Arial"/>
          <w:sz w:val="24"/>
          <w:szCs w:val="24"/>
          <w:lang w:eastAsia="ru-RU"/>
        </w:rPr>
        <w:t>Герсеванова</w:t>
      </w:r>
      <w:proofErr w:type="spellEnd"/>
      <w:r w:rsidR="00C639F9" w:rsidRPr="00F93CFE">
        <w:rPr>
          <w:rFonts w:ascii="Arial" w:eastAsia="Times New Roman" w:hAnsi="Arial" w:cs="Arial"/>
          <w:sz w:val="24"/>
          <w:szCs w:val="24"/>
          <w:lang w:eastAsia="ru-RU"/>
        </w:rPr>
        <w:t xml:space="preserve"> (НИИОСП им. Н.М. </w:t>
      </w:r>
      <w:proofErr w:type="spellStart"/>
      <w:r w:rsidR="00C639F9" w:rsidRPr="00F93CFE">
        <w:rPr>
          <w:rFonts w:ascii="Arial" w:eastAsia="Times New Roman" w:hAnsi="Arial" w:cs="Arial"/>
          <w:sz w:val="24"/>
          <w:szCs w:val="24"/>
          <w:lang w:eastAsia="ru-RU"/>
        </w:rPr>
        <w:t>Герсеванова</w:t>
      </w:r>
      <w:proofErr w:type="spellEnd"/>
      <w:r w:rsidR="00C639F9" w:rsidRPr="00F93CFE">
        <w:rPr>
          <w:rFonts w:ascii="Arial" w:eastAsia="Times New Roman" w:hAnsi="Arial" w:cs="Arial"/>
          <w:sz w:val="24"/>
          <w:szCs w:val="24"/>
          <w:lang w:eastAsia="ru-RU"/>
        </w:rPr>
        <w:t xml:space="preserve">) – институтом Акционерного общества «Научно-исследовательский центр «Строительство» (АО "НИЦ </w:t>
      </w:r>
      <w:r w:rsidR="00862ED8" w:rsidRPr="00F93CFE">
        <w:rPr>
          <w:rFonts w:ascii="Arial" w:eastAsia="Times New Roman" w:hAnsi="Arial" w:cs="Arial"/>
          <w:sz w:val="24"/>
          <w:szCs w:val="24"/>
          <w:lang w:eastAsia="ru-RU"/>
        </w:rPr>
        <w:t>«</w:t>
      </w:r>
      <w:r w:rsidR="00C639F9" w:rsidRPr="00F93CFE">
        <w:rPr>
          <w:rFonts w:ascii="Arial" w:eastAsia="Times New Roman" w:hAnsi="Arial" w:cs="Arial"/>
          <w:sz w:val="24"/>
          <w:szCs w:val="24"/>
          <w:lang w:eastAsia="ru-RU"/>
        </w:rPr>
        <w:t>Строительство</w:t>
      </w:r>
      <w:r w:rsidR="00862ED8" w:rsidRPr="00F93CFE">
        <w:rPr>
          <w:rFonts w:ascii="Arial" w:eastAsia="Times New Roman" w:hAnsi="Arial" w:cs="Arial"/>
          <w:sz w:val="24"/>
          <w:szCs w:val="24"/>
          <w:lang w:eastAsia="ru-RU"/>
        </w:rPr>
        <w:t>»</w:t>
      </w:r>
      <w:r w:rsidR="00C639F9" w:rsidRPr="00F93CFE">
        <w:rPr>
          <w:rFonts w:ascii="Arial" w:eastAsia="Times New Roman" w:hAnsi="Arial" w:cs="Arial"/>
          <w:sz w:val="24"/>
          <w:szCs w:val="24"/>
          <w:lang w:eastAsia="ru-RU"/>
        </w:rPr>
        <w:t>)</w:t>
      </w:r>
    </w:p>
    <w:p w:rsidR="00027D26" w:rsidRPr="00F93CFE" w:rsidRDefault="00027D26" w:rsidP="004A4D00">
      <w:pPr>
        <w:widowControl w:val="0"/>
        <w:shd w:val="clear" w:color="auto" w:fill="FFFFFF"/>
        <w:overflowPunct w:val="0"/>
        <w:autoSpaceDE w:val="0"/>
        <w:autoSpaceDN w:val="0"/>
        <w:adjustRightInd w:val="0"/>
        <w:spacing w:after="0" w:line="276" w:lineRule="auto"/>
        <w:ind w:firstLine="709"/>
        <w:jc w:val="both"/>
        <w:textAlignment w:val="baseline"/>
        <w:rPr>
          <w:rFonts w:ascii="Arial" w:eastAsia="Times New Roman" w:hAnsi="Arial" w:cs="Arial"/>
          <w:sz w:val="24"/>
          <w:szCs w:val="24"/>
          <w:lang w:eastAsia="ru-RU"/>
        </w:rPr>
      </w:pPr>
      <w:r w:rsidRPr="00F93CFE">
        <w:rPr>
          <w:rFonts w:ascii="Arial" w:eastAsia="Times New Roman" w:hAnsi="Arial" w:cs="Arial"/>
          <w:sz w:val="24"/>
          <w:szCs w:val="24"/>
          <w:lang w:eastAsia="ru-RU"/>
        </w:rPr>
        <w:t xml:space="preserve">2 ВНЕСЕН Техническим комитетом по стандартизации ТК 465 </w:t>
      </w:r>
      <w:r w:rsidR="00862ED8" w:rsidRPr="00F93CFE">
        <w:rPr>
          <w:rFonts w:ascii="Arial" w:eastAsia="Times New Roman" w:hAnsi="Arial" w:cs="Arial"/>
          <w:sz w:val="24"/>
          <w:szCs w:val="24"/>
          <w:lang w:eastAsia="ru-RU"/>
        </w:rPr>
        <w:t>«</w:t>
      </w:r>
      <w:r w:rsidRPr="00F93CFE">
        <w:rPr>
          <w:rFonts w:ascii="Arial" w:eastAsia="Times New Roman" w:hAnsi="Arial" w:cs="Arial"/>
          <w:sz w:val="24"/>
          <w:szCs w:val="24"/>
          <w:lang w:eastAsia="ru-RU"/>
        </w:rPr>
        <w:t>Строительство</w:t>
      </w:r>
      <w:r w:rsidR="00862ED8" w:rsidRPr="00F93CFE">
        <w:rPr>
          <w:rFonts w:ascii="Arial" w:eastAsia="Times New Roman" w:hAnsi="Arial" w:cs="Arial"/>
          <w:sz w:val="24"/>
          <w:szCs w:val="24"/>
          <w:lang w:eastAsia="ru-RU"/>
        </w:rPr>
        <w:t>»</w:t>
      </w:r>
    </w:p>
    <w:p w:rsidR="00027D26" w:rsidRPr="00F93CFE" w:rsidRDefault="00027D26" w:rsidP="004A4D00">
      <w:pPr>
        <w:widowControl w:val="0"/>
        <w:shd w:val="clear" w:color="auto" w:fill="FFFFFF"/>
        <w:overflowPunct w:val="0"/>
        <w:autoSpaceDE w:val="0"/>
        <w:autoSpaceDN w:val="0"/>
        <w:adjustRightInd w:val="0"/>
        <w:spacing w:after="0" w:line="276" w:lineRule="auto"/>
        <w:ind w:firstLine="709"/>
        <w:jc w:val="both"/>
        <w:textAlignment w:val="baseline"/>
        <w:rPr>
          <w:rFonts w:ascii="Arial" w:eastAsia="Times New Roman" w:hAnsi="Arial" w:cs="Arial"/>
          <w:sz w:val="24"/>
          <w:szCs w:val="24"/>
          <w:lang w:eastAsia="ru-RU"/>
        </w:rPr>
      </w:pPr>
      <w:r w:rsidRPr="00F93CFE">
        <w:rPr>
          <w:rFonts w:ascii="Arial" w:eastAsia="Times New Roman" w:hAnsi="Arial" w:cs="Arial"/>
          <w:sz w:val="24"/>
          <w:szCs w:val="24"/>
          <w:lang w:eastAsia="ru-RU"/>
        </w:rPr>
        <w:t xml:space="preserve">3 ПРИНЯТ </w:t>
      </w:r>
      <w:r w:rsidR="004A4D00" w:rsidRPr="004A4D00">
        <w:rPr>
          <w:rFonts w:ascii="Arial" w:eastAsia="Times New Roman" w:hAnsi="Arial" w:cs="Arial"/>
          <w:sz w:val="24"/>
          <w:szCs w:val="24"/>
          <w:lang w:eastAsia="ru-RU"/>
        </w:rPr>
        <w:t>Евразийским</w:t>
      </w:r>
      <w:r w:rsidRPr="00F93CF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862ED8" w:rsidRPr="00F93CFE">
        <w:rPr>
          <w:rFonts w:ascii="Arial" w:eastAsia="Times New Roman" w:hAnsi="Arial" w:cs="Arial"/>
          <w:sz w:val="24"/>
          <w:szCs w:val="24"/>
          <w:lang w:eastAsia="ru-RU"/>
        </w:rPr>
        <w:t>советом</w:t>
      </w:r>
      <w:r w:rsidRPr="00F93CFE">
        <w:rPr>
          <w:rFonts w:ascii="Arial" w:eastAsia="Times New Roman" w:hAnsi="Arial" w:cs="Arial"/>
          <w:sz w:val="24"/>
          <w:szCs w:val="24"/>
          <w:lang w:eastAsia="ru-RU"/>
        </w:rPr>
        <w:t xml:space="preserve"> по стандартизации, </w:t>
      </w:r>
      <w:r w:rsidR="00862ED8" w:rsidRPr="00F93CFE">
        <w:rPr>
          <w:rFonts w:ascii="Arial" w:eastAsia="Times New Roman" w:hAnsi="Arial" w:cs="Arial"/>
          <w:sz w:val="24"/>
          <w:szCs w:val="24"/>
          <w:lang w:eastAsia="ru-RU"/>
        </w:rPr>
        <w:t>метрологии и сертификации</w:t>
      </w:r>
      <w:r w:rsidR="00C639F9" w:rsidRPr="00F93CFE">
        <w:rPr>
          <w:rFonts w:ascii="Arial" w:eastAsia="Times New Roman" w:hAnsi="Arial" w:cs="Arial"/>
          <w:sz w:val="24"/>
          <w:szCs w:val="24"/>
          <w:lang w:eastAsia="ru-RU"/>
        </w:rPr>
        <w:t xml:space="preserve"> (протоколу от</w:t>
      </w:r>
      <w:r w:rsidR="00862ED8" w:rsidRPr="00F93CFE"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</w:t>
      </w:r>
      <w:r w:rsidR="00C639F9" w:rsidRPr="00F93CFE">
        <w:rPr>
          <w:rFonts w:ascii="Arial" w:eastAsia="Times New Roman" w:hAnsi="Arial" w:cs="Arial"/>
          <w:sz w:val="24"/>
          <w:szCs w:val="24"/>
          <w:lang w:eastAsia="ru-RU"/>
        </w:rPr>
        <w:t xml:space="preserve"> г.</w:t>
      </w:r>
      <w:r w:rsidR="00862ED8" w:rsidRPr="00F93CFE">
        <w:rPr>
          <w:rFonts w:ascii="Arial" w:eastAsia="Times New Roman" w:hAnsi="Arial" w:cs="Arial"/>
          <w:sz w:val="24"/>
          <w:szCs w:val="24"/>
          <w:lang w:eastAsia="ru-RU"/>
        </w:rPr>
        <w:t xml:space="preserve"> №    </w:t>
      </w:r>
      <w:r w:rsidR="00BA1C62" w:rsidRPr="00F93CFE">
        <w:rPr>
          <w:rFonts w:ascii="Arial" w:eastAsia="Times New Roman" w:hAnsi="Arial" w:cs="Arial"/>
          <w:sz w:val="24"/>
          <w:szCs w:val="24"/>
          <w:lang w:eastAsia="ru-RU"/>
        </w:rPr>
        <w:t xml:space="preserve">  </w:t>
      </w:r>
      <w:proofErr w:type="gramStart"/>
      <w:r w:rsidR="00BA1C62" w:rsidRPr="00F93CF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862ED8" w:rsidRPr="00F93CF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93CFE">
        <w:rPr>
          <w:rFonts w:ascii="Arial" w:eastAsia="Times New Roman" w:hAnsi="Arial" w:cs="Arial"/>
          <w:sz w:val="24"/>
          <w:szCs w:val="24"/>
          <w:lang w:eastAsia="ru-RU"/>
        </w:rPr>
        <w:t>)</w:t>
      </w:r>
      <w:proofErr w:type="gramEnd"/>
    </w:p>
    <w:p w:rsidR="00027D26" w:rsidRPr="00F93CFE" w:rsidRDefault="00027D26" w:rsidP="004A4D00">
      <w:pPr>
        <w:widowControl w:val="0"/>
        <w:shd w:val="clear" w:color="auto" w:fill="FFFFFF"/>
        <w:overflowPunct w:val="0"/>
        <w:autoSpaceDE w:val="0"/>
        <w:autoSpaceDN w:val="0"/>
        <w:adjustRightInd w:val="0"/>
        <w:spacing w:after="0" w:line="276" w:lineRule="auto"/>
        <w:ind w:firstLine="709"/>
        <w:jc w:val="both"/>
        <w:textAlignment w:val="baseline"/>
        <w:rPr>
          <w:rFonts w:ascii="Arial" w:eastAsia="Times New Roman" w:hAnsi="Arial" w:cs="Arial"/>
          <w:sz w:val="24"/>
          <w:szCs w:val="24"/>
          <w:lang w:eastAsia="ru-RU"/>
        </w:rPr>
      </w:pPr>
      <w:r w:rsidRPr="00F93CFE">
        <w:rPr>
          <w:rFonts w:ascii="Arial" w:eastAsia="Times New Roman" w:hAnsi="Arial" w:cs="Arial"/>
          <w:sz w:val="24"/>
          <w:szCs w:val="24"/>
          <w:lang w:eastAsia="ru-RU"/>
        </w:rPr>
        <w:t>За принятие проголосовали:</w:t>
      </w:r>
    </w:p>
    <w:tbl>
      <w:tblPr>
        <w:tblW w:w="10065" w:type="dxa"/>
        <w:tblInd w:w="13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03"/>
        <w:gridCol w:w="1972"/>
        <w:gridCol w:w="4890"/>
      </w:tblGrid>
      <w:tr w:rsidR="00BE39FC" w:rsidRPr="004A4D00" w:rsidTr="004A4D00">
        <w:tc>
          <w:tcPr>
            <w:tcW w:w="3203" w:type="dxa"/>
            <w:tcBorders>
              <w:top w:val="single" w:sz="6" w:space="0" w:color="000000"/>
              <w:left w:val="single" w:sz="6" w:space="0" w:color="000000"/>
              <w:bottom w:val="double" w:sz="4" w:space="0" w:color="auto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027D26" w:rsidRPr="004A4D00" w:rsidRDefault="00027D26" w:rsidP="00C639F9">
            <w:pPr>
              <w:widowControl w:val="0"/>
              <w:shd w:val="clear" w:color="auto" w:fill="FFFFFF"/>
              <w:overflowPunct w:val="0"/>
              <w:autoSpaceDE w:val="0"/>
              <w:autoSpaceDN w:val="0"/>
              <w:adjustRightInd w:val="0"/>
              <w:spacing w:after="0" w:line="240" w:lineRule="auto"/>
              <w:ind w:left="-6"/>
              <w:jc w:val="center"/>
              <w:textAlignment w:val="baseline"/>
              <w:rPr>
                <w:rFonts w:ascii="Arial" w:eastAsia="Times New Roman" w:hAnsi="Arial" w:cs="Arial"/>
                <w:lang w:eastAsia="ru-RU"/>
              </w:rPr>
            </w:pPr>
            <w:r w:rsidRPr="004A4D00">
              <w:rPr>
                <w:rFonts w:ascii="Arial" w:eastAsia="Times New Roman" w:hAnsi="Arial" w:cs="Arial"/>
                <w:lang w:eastAsia="ru-RU"/>
              </w:rPr>
              <w:t>Краткое наименование страны по </w:t>
            </w:r>
            <w:hyperlink r:id="rId7" w:history="1">
              <w:r w:rsidRPr="004A4D00">
                <w:rPr>
                  <w:rFonts w:ascii="Arial" w:eastAsia="Times New Roman" w:hAnsi="Arial" w:cs="Arial"/>
                  <w:lang w:eastAsia="ru-RU"/>
                </w:rPr>
                <w:t>МК (ИСО 3166) 004-97</w:t>
              </w:r>
            </w:hyperlink>
          </w:p>
        </w:tc>
        <w:tc>
          <w:tcPr>
            <w:tcW w:w="1972" w:type="dxa"/>
            <w:tcBorders>
              <w:top w:val="single" w:sz="6" w:space="0" w:color="000000"/>
              <w:left w:val="single" w:sz="6" w:space="0" w:color="000000"/>
              <w:bottom w:val="double" w:sz="4" w:space="0" w:color="auto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027D26" w:rsidRPr="004A4D00" w:rsidRDefault="00027D26" w:rsidP="00C639F9">
            <w:pPr>
              <w:widowControl w:val="0"/>
              <w:shd w:val="clear" w:color="auto" w:fill="FFFFFF"/>
              <w:overflowPunct w:val="0"/>
              <w:autoSpaceDE w:val="0"/>
              <w:autoSpaceDN w:val="0"/>
              <w:adjustRightInd w:val="0"/>
              <w:spacing w:after="0" w:line="240" w:lineRule="auto"/>
              <w:ind w:left="-6"/>
              <w:jc w:val="center"/>
              <w:textAlignment w:val="baseline"/>
              <w:rPr>
                <w:rFonts w:ascii="Arial" w:eastAsia="Times New Roman" w:hAnsi="Arial" w:cs="Arial"/>
                <w:lang w:eastAsia="ru-RU"/>
              </w:rPr>
            </w:pPr>
            <w:r w:rsidRPr="004A4D00">
              <w:rPr>
                <w:rFonts w:ascii="Arial" w:eastAsia="Times New Roman" w:hAnsi="Arial" w:cs="Arial"/>
                <w:lang w:eastAsia="ru-RU"/>
              </w:rPr>
              <w:t>Код страны по </w:t>
            </w:r>
            <w:hyperlink r:id="rId8" w:history="1">
              <w:r w:rsidRPr="004A4D00">
                <w:rPr>
                  <w:rFonts w:ascii="Arial" w:eastAsia="Times New Roman" w:hAnsi="Arial" w:cs="Arial"/>
                  <w:lang w:eastAsia="ru-RU"/>
                </w:rPr>
                <w:t>МК (ИСО 3166) 004-97</w:t>
              </w:r>
            </w:hyperlink>
          </w:p>
        </w:tc>
        <w:tc>
          <w:tcPr>
            <w:tcW w:w="4890" w:type="dxa"/>
            <w:tcBorders>
              <w:top w:val="single" w:sz="6" w:space="0" w:color="000000"/>
              <w:left w:val="single" w:sz="6" w:space="0" w:color="000000"/>
              <w:bottom w:val="double" w:sz="4" w:space="0" w:color="auto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027D26" w:rsidRPr="004A4D00" w:rsidRDefault="00027D26" w:rsidP="00C639F9">
            <w:pPr>
              <w:widowControl w:val="0"/>
              <w:shd w:val="clear" w:color="auto" w:fill="FFFFFF"/>
              <w:overflowPunct w:val="0"/>
              <w:autoSpaceDE w:val="0"/>
              <w:autoSpaceDN w:val="0"/>
              <w:adjustRightInd w:val="0"/>
              <w:spacing w:after="0" w:line="240" w:lineRule="auto"/>
              <w:ind w:left="-6"/>
              <w:jc w:val="center"/>
              <w:textAlignment w:val="baseline"/>
              <w:rPr>
                <w:rFonts w:ascii="Arial" w:eastAsia="Times New Roman" w:hAnsi="Arial" w:cs="Arial"/>
                <w:lang w:eastAsia="ru-RU"/>
              </w:rPr>
            </w:pPr>
            <w:r w:rsidRPr="004A4D00">
              <w:rPr>
                <w:rFonts w:ascii="Arial" w:eastAsia="Times New Roman" w:hAnsi="Arial" w:cs="Arial"/>
                <w:lang w:eastAsia="ru-RU"/>
              </w:rPr>
              <w:t>Сокращенное наименование национального органа по стандартизации</w:t>
            </w:r>
          </w:p>
        </w:tc>
      </w:tr>
      <w:tr w:rsidR="00BE39FC" w:rsidRPr="004A4D00" w:rsidTr="004A4D00">
        <w:tc>
          <w:tcPr>
            <w:tcW w:w="3203" w:type="dxa"/>
            <w:tcBorders>
              <w:top w:val="double" w:sz="4" w:space="0" w:color="auto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27D26" w:rsidRPr="004A4D00" w:rsidRDefault="00027D26" w:rsidP="00C639F9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972" w:type="dxa"/>
            <w:tcBorders>
              <w:top w:val="double" w:sz="4" w:space="0" w:color="auto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27D26" w:rsidRPr="004A4D00" w:rsidRDefault="00027D26" w:rsidP="00C639F9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4890" w:type="dxa"/>
            <w:tcBorders>
              <w:top w:val="double" w:sz="4" w:space="0" w:color="auto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027D26" w:rsidRPr="004A4D00" w:rsidRDefault="00027D26" w:rsidP="00C639F9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BE39FC" w:rsidRPr="004A4D00" w:rsidTr="004A4D00">
        <w:tc>
          <w:tcPr>
            <w:tcW w:w="320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027D26" w:rsidRPr="004A4D00" w:rsidRDefault="00027D26" w:rsidP="00C639F9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97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027D26" w:rsidRPr="004A4D00" w:rsidRDefault="00027D26" w:rsidP="00C639F9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489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027D26" w:rsidRPr="004A4D00" w:rsidRDefault="00027D26" w:rsidP="00C639F9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</w:tbl>
    <w:p w:rsidR="00027D26" w:rsidRPr="00F93CFE" w:rsidRDefault="00027D26" w:rsidP="004A4D00">
      <w:pPr>
        <w:widowControl w:val="0"/>
        <w:overflowPunct w:val="0"/>
        <w:autoSpaceDE w:val="0"/>
        <w:autoSpaceDN w:val="0"/>
        <w:adjustRightInd w:val="0"/>
        <w:spacing w:after="0" w:line="276" w:lineRule="auto"/>
        <w:ind w:firstLine="709"/>
        <w:jc w:val="both"/>
        <w:textAlignment w:val="baseline"/>
        <w:rPr>
          <w:rFonts w:ascii="Arial" w:eastAsia="Times New Roman" w:hAnsi="Arial" w:cs="Arial"/>
          <w:bCs/>
          <w:sz w:val="24"/>
          <w:szCs w:val="20"/>
          <w:lang w:eastAsia="ru-RU"/>
        </w:rPr>
      </w:pPr>
      <w:r w:rsidRPr="00F93CFE">
        <w:rPr>
          <w:rFonts w:ascii="Arial" w:eastAsia="Arial Unicode MS" w:hAnsi="Arial" w:cs="Arial"/>
          <w:kern w:val="20"/>
          <w:sz w:val="24"/>
          <w:szCs w:val="20"/>
          <w:lang w:eastAsia="ru-RU"/>
        </w:rPr>
        <w:t xml:space="preserve">4 </w:t>
      </w:r>
      <w:r w:rsidR="00C639F9" w:rsidRPr="00F93CFE">
        <w:rPr>
          <w:rFonts w:ascii="Arial" w:eastAsia="Times New Roman" w:hAnsi="Arial" w:cs="Arial"/>
          <w:bCs/>
          <w:sz w:val="24"/>
          <w:szCs w:val="20"/>
          <w:lang w:eastAsia="ru-RU"/>
        </w:rPr>
        <w:t>ВЗАМЕН ГОСТ 25358</w:t>
      </w:r>
      <w:r w:rsidR="00E81206" w:rsidRPr="00F93CFE">
        <w:rPr>
          <w:rFonts w:ascii="Arial" w:eastAsia="Times New Roman" w:hAnsi="Arial" w:cs="Arial"/>
          <w:bCs/>
          <w:sz w:val="24"/>
          <w:szCs w:val="20"/>
          <w:lang w:eastAsia="ru-RU"/>
        </w:rPr>
        <w:t>—</w:t>
      </w:r>
      <w:r w:rsidR="00C639F9" w:rsidRPr="00F93CFE">
        <w:rPr>
          <w:rFonts w:ascii="Arial" w:eastAsia="Times New Roman" w:hAnsi="Arial" w:cs="Arial"/>
          <w:bCs/>
          <w:sz w:val="24"/>
          <w:szCs w:val="20"/>
          <w:lang w:eastAsia="ru-RU"/>
        </w:rPr>
        <w:t>2012</w:t>
      </w:r>
    </w:p>
    <w:p w:rsidR="00E10C59" w:rsidRPr="00F93CFE" w:rsidRDefault="00E10C59" w:rsidP="004A4D00">
      <w:pPr>
        <w:widowControl w:val="0"/>
        <w:overflowPunct w:val="0"/>
        <w:autoSpaceDE w:val="0"/>
        <w:autoSpaceDN w:val="0"/>
        <w:adjustRightInd w:val="0"/>
        <w:spacing w:after="0" w:line="276" w:lineRule="auto"/>
        <w:ind w:firstLine="709"/>
        <w:jc w:val="both"/>
        <w:textAlignment w:val="baseline"/>
        <w:rPr>
          <w:rFonts w:ascii="Arial" w:eastAsia="Times New Roman" w:hAnsi="Arial" w:cs="Arial"/>
          <w:bCs/>
          <w:sz w:val="24"/>
          <w:szCs w:val="20"/>
          <w:lang w:eastAsia="ru-RU"/>
        </w:rPr>
      </w:pPr>
    </w:p>
    <w:p w:rsidR="004A4D00" w:rsidRPr="004A4D00" w:rsidRDefault="004A4D00" w:rsidP="004A4D00">
      <w:pPr>
        <w:spacing w:after="0" w:line="276" w:lineRule="auto"/>
        <w:ind w:firstLine="709"/>
        <w:jc w:val="both"/>
        <w:rPr>
          <w:rFonts w:ascii="Arial" w:eastAsia="Times New Roman" w:hAnsi="Arial" w:cs="Arial"/>
          <w:i/>
          <w:iCs/>
          <w:spacing w:val="2"/>
          <w:lang w:eastAsia="ru-RU"/>
        </w:rPr>
      </w:pPr>
      <w:r w:rsidRPr="004A4D00">
        <w:rPr>
          <w:rFonts w:ascii="Arial" w:eastAsia="Times New Roman" w:hAnsi="Arial" w:cs="Arial"/>
          <w:i/>
          <w:iCs/>
          <w:spacing w:val="2"/>
          <w:lang w:eastAsia="ru-RU"/>
        </w:rPr>
        <w:t>Информация о введении в действие (прекращении действия) настоящего стандарта и изменений к нему на территории указанных выше государств публикуется в указателях национальных (государственных) стандартов, издаваемых в этих государствах, а также в сети Интернет на сайтах соответствующих национальных (государственных) органов по стандартизации.</w:t>
      </w:r>
    </w:p>
    <w:p w:rsidR="004A4D00" w:rsidRPr="004A4D00" w:rsidRDefault="004A4D00" w:rsidP="004A4D00">
      <w:pPr>
        <w:spacing w:after="0" w:line="276" w:lineRule="auto"/>
        <w:ind w:firstLine="709"/>
        <w:jc w:val="both"/>
        <w:rPr>
          <w:rFonts w:ascii="Arial" w:eastAsia="Times New Roman" w:hAnsi="Arial" w:cs="Arial"/>
          <w:i/>
          <w:iCs/>
          <w:spacing w:val="2"/>
          <w:lang w:eastAsia="ru-RU"/>
        </w:rPr>
      </w:pPr>
      <w:r w:rsidRPr="004A4D00">
        <w:rPr>
          <w:rFonts w:ascii="Arial" w:eastAsia="Times New Roman" w:hAnsi="Arial" w:cs="Arial"/>
          <w:i/>
          <w:iCs/>
          <w:spacing w:val="2"/>
          <w:lang w:eastAsia="ru-RU"/>
        </w:rPr>
        <w:t>В случае пересмотра, изменения или отмены настоящего стандарта соответствующая информация будет опубликована в сети Интернет на сайте Межгосударственного совета по стандартизации, метрологии и сертификации в каталоге «Межгосударственные стандарты»</w:t>
      </w:r>
    </w:p>
    <w:p w:rsidR="004A4D00" w:rsidRPr="004A4D00" w:rsidRDefault="004A4D00" w:rsidP="004A4D00">
      <w:pPr>
        <w:spacing w:after="0" w:line="276" w:lineRule="auto"/>
        <w:ind w:firstLine="709"/>
        <w:jc w:val="both"/>
        <w:rPr>
          <w:rFonts w:ascii="Arial" w:eastAsia="Times New Roman" w:hAnsi="Arial" w:cs="Arial"/>
          <w:i/>
          <w:iCs/>
          <w:spacing w:val="2"/>
          <w:lang w:eastAsia="ru-RU"/>
        </w:rPr>
      </w:pPr>
    </w:p>
    <w:p w:rsidR="004A4D00" w:rsidRPr="004A4D00" w:rsidRDefault="004A4D00" w:rsidP="004A4D00">
      <w:pPr>
        <w:spacing w:after="0" w:line="276" w:lineRule="auto"/>
        <w:ind w:firstLine="709"/>
        <w:jc w:val="both"/>
        <w:rPr>
          <w:rFonts w:ascii="Arial" w:eastAsia="Times New Roman" w:hAnsi="Arial" w:cs="Arial"/>
          <w:i/>
          <w:iCs/>
          <w:spacing w:val="2"/>
          <w:lang w:eastAsia="ru-RU"/>
        </w:rPr>
      </w:pPr>
    </w:p>
    <w:p w:rsidR="00667DE5" w:rsidRPr="004A4D00" w:rsidRDefault="004A4D00" w:rsidP="004A4D00">
      <w:pPr>
        <w:spacing w:after="0" w:line="276" w:lineRule="auto"/>
        <w:ind w:firstLine="709"/>
        <w:jc w:val="both"/>
        <w:rPr>
          <w:rFonts w:ascii="Arial" w:eastAsia="Arial Unicode MS" w:hAnsi="Arial" w:cs="Arial"/>
          <w:kern w:val="20"/>
          <w:sz w:val="24"/>
          <w:szCs w:val="20"/>
          <w:lang w:eastAsia="ru-RU"/>
        </w:rPr>
      </w:pPr>
      <w:r w:rsidRPr="004A4D00">
        <w:rPr>
          <w:rFonts w:ascii="Arial" w:eastAsia="Times New Roman" w:hAnsi="Arial" w:cs="Arial"/>
          <w:spacing w:val="2"/>
          <w:lang w:eastAsia="ru-RU"/>
        </w:rPr>
        <w:t>Исключительное право официального опубликования настоящего стандарта на территории указанных выше государств принадлежит национальным (государственным) органам по стандартизации этих государств</w:t>
      </w:r>
    </w:p>
    <w:p w:rsidR="004A4D00" w:rsidRDefault="004A4D00" w:rsidP="0012511A">
      <w:pPr>
        <w:spacing w:after="0" w:line="360" w:lineRule="auto"/>
        <w:ind w:left="-567" w:firstLine="567"/>
        <w:jc w:val="both"/>
        <w:rPr>
          <w:rFonts w:ascii="Arial" w:eastAsia="Arial Unicode MS" w:hAnsi="Arial" w:cs="Arial"/>
          <w:kern w:val="20"/>
          <w:sz w:val="24"/>
          <w:szCs w:val="20"/>
          <w:lang w:eastAsia="ru-RU"/>
        </w:rPr>
      </w:pPr>
    </w:p>
    <w:p w:rsidR="004A4D00" w:rsidRPr="00F93CFE" w:rsidRDefault="004A4D00" w:rsidP="0012511A">
      <w:pPr>
        <w:spacing w:after="0" w:line="360" w:lineRule="auto"/>
        <w:ind w:left="-567" w:firstLine="567"/>
        <w:jc w:val="both"/>
        <w:rPr>
          <w:rFonts w:ascii="Arial" w:eastAsia="Arial Unicode MS" w:hAnsi="Arial" w:cs="Arial"/>
          <w:kern w:val="20"/>
          <w:sz w:val="24"/>
          <w:szCs w:val="20"/>
          <w:lang w:eastAsia="ru-RU"/>
        </w:rPr>
        <w:sectPr w:rsidR="004A4D00" w:rsidRPr="00F93CFE" w:rsidSect="004A4D00">
          <w:headerReference w:type="even" r:id="rId9"/>
          <w:headerReference w:type="default" r:id="rId10"/>
          <w:footerReference w:type="even" r:id="rId11"/>
          <w:footerReference w:type="default" r:id="rId12"/>
          <w:pgSz w:w="11906" w:h="16838"/>
          <w:pgMar w:top="1134" w:right="850" w:bottom="1134" w:left="1134" w:header="708" w:footer="708" w:gutter="0"/>
          <w:pgNumType w:fmt="upperRoman" w:start="1"/>
          <w:cols w:space="708"/>
          <w:titlePg/>
          <w:docGrid w:linePitch="360"/>
        </w:sectPr>
      </w:pPr>
    </w:p>
    <w:p w:rsidR="00027D26" w:rsidRPr="00F93CFE" w:rsidRDefault="00027D26" w:rsidP="005F6B55">
      <w:pPr>
        <w:spacing w:after="0" w:line="240" w:lineRule="auto"/>
        <w:ind w:left="-567" w:firstLine="567"/>
        <w:jc w:val="center"/>
        <w:rPr>
          <w:rFonts w:ascii="Arial" w:eastAsia="Arial Unicode MS" w:hAnsi="Arial" w:cs="Arial"/>
          <w:b/>
          <w:bCs/>
          <w:kern w:val="24"/>
          <w:sz w:val="28"/>
          <w:szCs w:val="24"/>
          <w:lang w:eastAsia="ru-RU"/>
        </w:rPr>
      </w:pPr>
      <w:r w:rsidRPr="00F93CFE">
        <w:rPr>
          <w:rFonts w:ascii="Arial" w:eastAsia="Arial Unicode MS" w:hAnsi="Arial" w:cs="Arial"/>
          <w:b/>
          <w:bCs/>
          <w:kern w:val="24"/>
          <w:sz w:val="28"/>
          <w:szCs w:val="24"/>
          <w:lang w:eastAsia="ru-RU"/>
        </w:rPr>
        <w:lastRenderedPageBreak/>
        <w:t>Содержание</w:t>
      </w:r>
    </w:p>
    <w:p w:rsidR="005F6B55" w:rsidRPr="00F93CFE" w:rsidRDefault="005F6B55" w:rsidP="005F6B55">
      <w:pPr>
        <w:spacing w:after="0" w:line="240" w:lineRule="auto"/>
        <w:ind w:left="-567" w:firstLine="567"/>
        <w:jc w:val="center"/>
        <w:rPr>
          <w:rFonts w:ascii="Arial" w:eastAsia="Arial Unicode MS" w:hAnsi="Arial" w:cs="Arial"/>
          <w:b/>
          <w:bCs/>
          <w:kern w:val="24"/>
          <w:sz w:val="24"/>
          <w:szCs w:val="24"/>
          <w:lang w:eastAsia="ru-RU"/>
        </w:rPr>
      </w:pPr>
    </w:p>
    <w:p w:rsidR="00BA1C62" w:rsidRPr="00F93CFE" w:rsidRDefault="00BA1C62" w:rsidP="004502A9">
      <w:pPr>
        <w:spacing w:after="0" w:line="36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F93CFE">
        <w:rPr>
          <w:rFonts w:ascii="Arial" w:eastAsia="Times New Roman" w:hAnsi="Arial" w:cs="Arial"/>
          <w:sz w:val="24"/>
          <w:szCs w:val="24"/>
          <w:lang w:eastAsia="ru-RU"/>
        </w:rPr>
        <w:t>1 Область применения…………………………………………………………………</w:t>
      </w:r>
      <w:proofErr w:type="gramStart"/>
      <w:r w:rsidRPr="00F93CFE">
        <w:rPr>
          <w:rFonts w:ascii="Arial" w:eastAsia="Times New Roman" w:hAnsi="Arial" w:cs="Arial"/>
          <w:sz w:val="24"/>
          <w:szCs w:val="24"/>
          <w:lang w:eastAsia="ru-RU"/>
        </w:rPr>
        <w:t>…….</w:t>
      </w:r>
      <w:proofErr w:type="gramEnd"/>
      <w:r w:rsidRPr="00F93CFE">
        <w:rPr>
          <w:rFonts w:ascii="Arial" w:eastAsia="Times New Roman" w:hAnsi="Arial" w:cs="Arial"/>
          <w:sz w:val="24"/>
          <w:szCs w:val="24"/>
          <w:lang w:eastAsia="ru-RU"/>
        </w:rPr>
        <w:t>.</w:t>
      </w:r>
      <w:r w:rsidRPr="00F93CFE">
        <w:rPr>
          <w:rFonts w:ascii="Arial" w:eastAsia="Times New Roman" w:hAnsi="Arial" w:cs="Arial"/>
          <w:sz w:val="24"/>
          <w:szCs w:val="24"/>
          <w:lang w:eastAsia="ru-RU"/>
        </w:rPr>
        <w:tab/>
      </w:r>
    </w:p>
    <w:p w:rsidR="00BA1C62" w:rsidRPr="00F93CFE" w:rsidRDefault="00BA1C62" w:rsidP="004502A9">
      <w:pPr>
        <w:spacing w:after="0" w:line="36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F93CFE">
        <w:rPr>
          <w:rFonts w:ascii="Arial" w:eastAsia="Times New Roman" w:hAnsi="Arial" w:cs="Arial"/>
          <w:sz w:val="24"/>
          <w:szCs w:val="24"/>
          <w:lang w:eastAsia="ru-RU"/>
        </w:rPr>
        <w:t>2 Термины и определения……………………………………………………………………</w:t>
      </w:r>
      <w:r w:rsidRPr="00F93CFE">
        <w:rPr>
          <w:rFonts w:ascii="Arial" w:eastAsia="Times New Roman" w:hAnsi="Arial" w:cs="Arial"/>
          <w:sz w:val="24"/>
          <w:szCs w:val="24"/>
          <w:lang w:eastAsia="ru-RU"/>
        </w:rPr>
        <w:tab/>
      </w:r>
    </w:p>
    <w:p w:rsidR="00BA1C62" w:rsidRPr="00F93CFE" w:rsidRDefault="00BA1C62" w:rsidP="004502A9">
      <w:pPr>
        <w:spacing w:after="0" w:line="36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F93CFE">
        <w:rPr>
          <w:rFonts w:ascii="Arial" w:eastAsia="Times New Roman" w:hAnsi="Arial" w:cs="Arial"/>
          <w:sz w:val="24"/>
          <w:szCs w:val="24"/>
          <w:lang w:eastAsia="ru-RU"/>
        </w:rPr>
        <w:t>3 Общие положения……………………………………………………………………</w:t>
      </w:r>
      <w:proofErr w:type="gramStart"/>
      <w:r w:rsidRPr="00F93CFE">
        <w:rPr>
          <w:rFonts w:ascii="Arial" w:eastAsia="Times New Roman" w:hAnsi="Arial" w:cs="Arial"/>
          <w:sz w:val="24"/>
          <w:szCs w:val="24"/>
          <w:lang w:eastAsia="ru-RU"/>
        </w:rPr>
        <w:t>…….</w:t>
      </w:r>
      <w:proofErr w:type="gramEnd"/>
      <w:r w:rsidRPr="00F93CFE">
        <w:rPr>
          <w:rFonts w:ascii="Arial" w:eastAsia="Times New Roman" w:hAnsi="Arial" w:cs="Arial"/>
          <w:sz w:val="24"/>
          <w:szCs w:val="24"/>
          <w:lang w:eastAsia="ru-RU"/>
        </w:rPr>
        <w:t>.</w:t>
      </w:r>
      <w:r w:rsidRPr="00F93CFE">
        <w:rPr>
          <w:rFonts w:ascii="Arial" w:eastAsia="Times New Roman" w:hAnsi="Arial" w:cs="Arial"/>
          <w:sz w:val="24"/>
          <w:szCs w:val="24"/>
          <w:lang w:eastAsia="ru-RU"/>
        </w:rPr>
        <w:tab/>
      </w:r>
    </w:p>
    <w:p w:rsidR="00BA1C62" w:rsidRPr="00F93CFE" w:rsidRDefault="00BA1C62" w:rsidP="004502A9">
      <w:pPr>
        <w:spacing w:after="0" w:line="36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F93CFE">
        <w:rPr>
          <w:rFonts w:ascii="Arial" w:eastAsia="Times New Roman" w:hAnsi="Arial" w:cs="Arial"/>
          <w:sz w:val="24"/>
          <w:szCs w:val="24"/>
          <w:lang w:eastAsia="ru-RU"/>
        </w:rPr>
        <w:t>4 Оборудование и приборы………………………………………………………………….</w:t>
      </w:r>
      <w:r w:rsidRPr="00F93CFE">
        <w:rPr>
          <w:rFonts w:ascii="Arial" w:eastAsia="Times New Roman" w:hAnsi="Arial" w:cs="Arial"/>
          <w:sz w:val="24"/>
          <w:szCs w:val="24"/>
          <w:lang w:eastAsia="ru-RU"/>
        </w:rPr>
        <w:tab/>
      </w:r>
    </w:p>
    <w:p w:rsidR="00BA1C62" w:rsidRPr="00F93CFE" w:rsidRDefault="00BA1C62" w:rsidP="004502A9">
      <w:pPr>
        <w:spacing w:after="0" w:line="36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F93CFE">
        <w:rPr>
          <w:rFonts w:ascii="Arial" w:eastAsia="Times New Roman" w:hAnsi="Arial" w:cs="Arial"/>
          <w:sz w:val="24"/>
          <w:szCs w:val="24"/>
          <w:lang w:eastAsia="ru-RU"/>
        </w:rPr>
        <w:t>5 Подготовка к измерениям………………………………………………………………….</w:t>
      </w:r>
      <w:r w:rsidRPr="00F93CFE">
        <w:rPr>
          <w:rFonts w:ascii="Arial" w:eastAsia="Times New Roman" w:hAnsi="Arial" w:cs="Arial"/>
          <w:sz w:val="24"/>
          <w:szCs w:val="24"/>
          <w:lang w:eastAsia="ru-RU"/>
        </w:rPr>
        <w:tab/>
      </w:r>
    </w:p>
    <w:p w:rsidR="00BA1C62" w:rsidRPr="00F93CFE" w:rsidRDefault="00BA1C62" w:rsidP="004502A9">
      <w:pPr>
        <w:spacing w:after="0" w:line="36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F93CFE">
        <w:rPr>
          <w:rFonts w:ascii="Arial" w:eastAsia="Times New Roman" w:hAnsi="Arial" w:cs="Arial"/>
          <w:sz w:val="24"/>
          <w:szCs w:val="24"/>
          <w:lang w:eastAsia="ru-RU"/>
        </w:rPr>
        <w:t>6 Проведение измерений…………………………………………………………………….</w:t>
      </w:r>
      <w:r w:rsidRPr="00F93CFE">
        <w:rPr>
          <w:rFonts w:ascii="Arial" w:eastAsia="Times New Roman" w:hAnsi="Arial" w:cs="Arial"/>
          <w:sz w:val="24"/>
          <w:szCs w:val="24"/>
          <w:lang w:eastAsia="ru-RU"/>
        </w:rPr>
        <w:tab/>
      </w:r>
    </w:p>
    <w:p w:rsidR="00BA1C62" w:rsidRPr="00F93CFE" w:rsidRDefault="00BA1C62" w:rsidP="004502A9">
      <w:pPr>
        <w:spacing w:after="0" w:line="36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F93CFE">
        <w:rPr>
          <w:rFonts w:ascii="Arial" w:eastAsia="Times New Roman" w:hAnsi="Arial" w:cs="Arial"/>
          <w:sz w:val="24"/>
          <w:szCs w:val="24"/>
          <w:lang w:eastAsia="ru-RU"/>
        </w:rPr>
        <w:t>7 Обработка результатов измерений………………………………………………………</w:t>
      </w:r>
      <w:r w:rsidRPr="00F93CFE">
        <w:rPr>
          <w:rFonts w:ascii="Arial" w:eastAsia="Times New Roman" w:hAnsi="Arial" w:cs="Arial"/>
          <w:sz w:val="24"/>
          <w:szCs w:val="24"/>
          <w:lang w:eastAsia="ru-RU"/>
        </w:rPr>
        <w:tab/>
      </w:r>
    </w:p>
    <w:p w:rsidR="00BA1C62" w:rsidRPr="00F93CFE" w:rsidRDefault="00BA1C62" w:rsidP="004502A9">
      <w:pPr>
        <w:spacing w:after="0" w:line="360" w:lineRule="auto"/>
        <w:ind w:left="1560" w:hanging="1560"/>
        <w:rPr>
          <w:rFonts w:ascii="Arial" w:eastAsia="Times New Roman" w:hAnsi="Arial" w:cs="Arial"/>
          <w:sz w:val="24"/>
          <w:szCs w:val="24"/>
          <w:lang w:eastAsia="ru-RU"/>
        </w:rPr>
      </w:pPr>
      <w:r w:rsidRPr="00F93CFE">
        <w:rPr>
          <w:rFonts w:ascii="Arial" w:eastAsia="Times New Roman" w:hAnsi="Arial" w:cs="Arial"/>
          <w:sz w:val="24"/>
          <w:szCs w:val="24"/>
          <w:lang w:eastAsia="ru-RU"/>
        </w:rPr>
        <w:t>Приложение А (обязательное) Требования к программе полевых работ по измерениям температуры грунтов…………………………………</w:t>
      </w:r>
      <w:proofErr w:type="gramStart"/>
      <w:r w:rsidRPr="00F93CFE">
        <w:rPr>
          <w:rFonts w:ascii="Arial" w:eastAsia="Times New Roman" w:hAnsi="Arial" w:cs="Arial"/>
          <w:sz w:val="24"/>
          <w:szCs w:val="24"/>
          <w:lang w:eastAsia="ru-RU"/>
        </w:rPr>
        <w:t>…….</w:t>
      </w:r>
      <w:proofErr w:type="gramEnd"/>
      <w:r w:rsidRPr="00F93CFE">
        <w:rPr>
          <w:rFonts w:ascii="Arial" w:eastAsia="Times New Roman" w:hAnsi="Arial" w:cs="Arial"/>
          <w:sz w:val="24"/>
          <w:szCs w:val="24"/>
          <w:lang w:eastAsia="ru-RU"/>
        </w:rPr>
        <w:t>.</w:t>
      </w:r>
      <w:r w:rsidRPr="00F93CFE">
        <w:rPr>
          <w:rFonts w:ascii="Arial" w:eastAsia="Times New Roman" w:hAnsi="Arial" w:cs="Arial"/>
          <w:sz w:val="24"/>
          <w:szCs w:val="24"/>
          <w:lang w:eastAsia="ru-RU"/>
        </w:rPr>
        <w:tab/>
      </w:r>
    </w:p>
    <w:p w:rsidR="00BA1C62" w:rsidRPr="00F93CFE" w:rsidRDefault="00BA1C62" w:rsidP="004502A9">
      <w:pPr>
        <w:spacing w:after="0" w:line="360" w:lineRule="auto"/>
        <w:ind w:left="1560" w:hanging="1560"/>
        <w:rPr>
          <w:rFonts w:ascii="Arial" w:eastAsia="Times New Roman" w:hAnsi="Arial" w:cs="Arial"/>
          <w:sz w:val="24"/>
          <w:szCs w:val="24"/>
          <w:lang w:eastAsia="ru-RU"/>
        </w:rPr>
      </w:pPr>
      <w:r w:rsidRPr="00F93CFE">
        <w:rPr>
          <w:rFonts w:ascii="Arial" w:eastAsia="Times New Roman" w:hAnsi="Arial" w:cs="Arial"/>
          <w:sz w:val="24"/>
          <w:szCs w:val="24"/>
          <w:lang w:eastAsia="ru-RU"/>
        </w:rPr>
        <w:t>Приложение Б (обязательное) Дополнительные погрешности измерения температуры грунтов и мероприятия по их снижению……………….</w:t>
      </w:r>
      <w:r w:rsidRPr="00F93CFE">
        <w:rPr>
          <w:rFonts w:ascii="Arial" w:eastAsia="Times New Roman" w:hAnsi="Arial" w:cs="Arial"/>
          <w:sz w:val="24"/>
          <w:szCs w:val="24"/>
          <w:lang w:eastAsia="ru-RU"/>
        </w:rPr>
        <w:tab/>
      </w:r>
    </w:p>
    <w:p w:rsidR="00BA1C62" w:rsidRPr="00F93CFE" w:rsidRDefault="00BA1C62" w:rsidP="004502A9">
      <w:pPr>
        <w:spacing w:after="0" w:line="360" w:lineRule="auto"/>
        <w:ind w:left="1560" w:hanging="1560"/>
        <w:rPr>
          <w:rFonts w:ascii="Arial" w:eastAsia="Times New Roman" w:hAnsi="Arial" w:cs="Arial"/>
          <w:sz w:val="24"/>
          <w:szCs w:val="24"/>
          <w:lang w:eastAsia="ru-RU"/>
        </w:rPr>
      </w:pPr>
      <w:r w:rsidRPr="00F93CFE">
        <w:rPr>
          <w:rFonts w:ascii="Arial" w:eastAsia="Times New Roman" w:hAnsi="Arial" w:cs="Arial"/>
          <w:sz w:val="24"/>
          <w:szCs w:val="24"/>
          <w:lang w:eastAsia="ru-RU"/>
        </w:rPr>
        <w:t>Приложение В (рекомендуемое) Схема термометрической скважины…………….</w:t>
      </w:r>
      <w:r w:rsidRPr="00F93CFE">
        <w:rPr>
          <w:rFonts w:ascii="Arial" w:eastAsia="Times New Roman" w:hAnsi="Arial" w:cs="Arial"/>
          <w:sz w:val="24"/>
          <w:szCs w:val="24"/>
          <w:lang w:eastAsia="ru-RU"/>
        </w:rPr>
        <w:tab/>
      </w:r>
    </w:p>
    <w:p w:rsidR="00BA1C62" w:rsidRPr="00F93CFE" w:rsidRDefault="00BA1C62" w:rsidP="004502A9">
      <w:pPr>
        <w:spacing w:after="0" w:line="360" w:lineRule="auto"/>
        <w:ind w:left="1560" w:hanging="1560"/>
        <w:rPr>
          <w:rFonts w:ascii="Arial" w:eastAsia="Times New Roman" w:hAnsi="Arial" w:cs="Arial"/>
          <w:sz w:val="24"/>
          <w:szCs w:val="24"/>
          <w:lang w:eastAsia="ru-RU"/>
        </w:rPr>
      </w:pPr>
      <w:r w:rsidRPr="00F93CFE">
        <w:rPr>
          <w:rFonts w:ascii="Arial" w:eastAsia="Times New Roman" w:hAnsi="Arial" w:cs="Arial"/>
          <w:sz w:val="24"/>
          <w:szCs w:val="24"/>
          <w:lang w:eastAsia="ru-RU"/>
        </w:rPr>
        <w:t>Приложение Г (рекомендуемое) Форма журнала полевого измерения температуры грунтов……………………………………………………………………….</w:t>
      </w:r>
      <w:r w:rsidRPr="00F93CFE">
        <w:rPr>
          <w:rFonts w:ascii="Arial" w:eastAsia="Times New Roman" w:hAnsi="Arial" w:cs="Arial"/>
          <w:sz w:val="24"/>
          <w:szCs w:val="24"/>
          <w:lang w:eastAsia="ru-RU"/>
        </w:rPr>
        <w:tab/>
      </w:r>
    </w:p>
    <w:p w:rsidR="00027D26" w:rsidRPr="00F93CFE" w:rsidRDefault="00BA1C62" w:rsidP="004502A9">
      <w:pPr>
        <w:spacing w:after="0" w:line="360" w:lineRule="auto"/>
        <w:ind w:left="1560" w:hanging="1560"/>
        <w:rPr>
          <w:rFonts w:ascii="Arial" w:eastAsia="Times New Roman" w:hAnsi="Arial" w:cs="Arial"/>
          <w:sz w:val="24"/>
          <w:szCs w:val="24"/>
          <w:lang w:eastAsia="ru-RU"/>
        </w:rPr>
      </w:pPr>
      <w:r w:rsidRPr="00F93CFE">
        <w:rPr>
          <w:rFonts w:ascii="Arial" w:eastAsia="Times New Roman" w:hAnsi="Arial" w:cs="Arial"/>
          <w:sz w:val="24"/>
          <w:szCs w:val="24"/>
          <w:lang w:eastAsia="ru-RU"/>
        </w:rPr>
        <w:t>Приложение Д (рекомендуемое) Образцы графического оформления результатов измерений……………………………………………………………</w:t>
      </w:r>
      <w:proofErr w:type="gramStart"/>
      <w:r w:rsidRPr="00F93CFE">
        <w:rPr>
          <w:rFonts w:ascii="Arial" w:eastAsia="Times New Roman" w:hAnsi="Arial" w:cs="Arial"/>
          <w:sz w:val="24"/>
          <w:szCs w:val="24"/>
          <w:lang w:eastAsia="ru-RU"/>
        </w:rPr>
        <w:t>…….</w:t>
      </w:r>
      <w:proofErr w:type="gramEnd"/>
      <w:r w:rsidRPr="00F93CFE">
        <w:rPr>
          <w:rFonts w:ascii="Arial" w:eastAsia="Times New Roman" w:hAnsi="Arial" w:cs="Arial"/>
          <w:sz w:val="24"/>
          <w:szCs w:val="24"/>
          <w:lang w:eastAsia="ru-RU"/>
        </w:rPr>
        <w:t>.</w:t>
      </w:r>
    </w:p>
    <w:p w:rsidR="00027D26" w:rsidRPr="00F93CFE" w:rsidRDefault="00027D26" w:rsidP="005F6B55">
      <w:pPr>
        <w:spacing w:after="0"/>
        <w:rPr>
          <w:rFonts w:ascii="Arial" w:eastAsia="Times New Roman" w:hAnsi="Arial" w:cs="Arial"/>
          <w:sz w:val="24"/>
          <w:szCs w:val="24"/>
          <w:lang w:eastAsia="ru-RU"/>
        </w:rPr>
      </w:pPr>
    </w:p>
    <w:p w:rsidR="00027D26" w:rsidRPr="00F93CFE" w:rsidRDefault="00027D26" w:rsidP="005F6B55">
      <w:pPr>
        <w:spacing w:after="0"/>
        <w:rPr>
          <w:rFonts w:ascii="Arial" w:eastAsia="Times New Roman" w:hAnsi="Arial" w:cs="Arial"/>
          <w:sz w:val="24"/>
          <w:szCs w:val="24"/>
          <w:lang w:eastAsia="ru-RU"/>
        </w:rPr>
      </w:pPr>
    </w:p>
    <w:p w:rsidR="00E10C59" w:rsidRPr="00F93CFE" w:rsidRDefault="00E10C59">
      <w:pPr>
        <w:rPr>
          <w:rFonts w:ascii="Arial" w:eastAsia="Times New Roman" w:hAnsi="Arial" w:cs="Arial"/>
          <w:sz w:val="24"/>
          <w:szCs w:val="24"/>
          <w:lang w:eastAsia="ru-RU"/>
        </w:rPr>
      </w:pPr>
      <w:r w:rsidRPr="00F93CFE">
        <w:rPr>
          <w:rFonts w:ascii="Arial" w:eastAsia="Times New Roman" w:hAnsi="Arial" w:cs="Arial"/>
          <w:sz w:val="24"/>
          <w:szCs w:val="24"/>
          <w:lang w:eastAsia="ru-RU"/>
        </w:rPr>
        <w:br w:type="page"/>
      </w:r>
    </w:p>
    <w:p w:rsidR="00E10C59" w:rsidRPr="00F93CFE" w:rsidRDefault="00E10C59" w:rsidP="0012511A">
      <w:pPr>
        <w:spacing w:after="120" w:line="360" w:lineRule="auto"/>
        <w:jc w:val="center"/>
        <w:outlineLvl w:val="0"/>
        <w:rPr>
          <w:rFonts w:ascii="Arial" w:eastAsia="Times New Roman" w:hAnsi="Arial" w:cs="Times New Roman"/>
          <w:b/>
          <w:bCs/>
          <w:kern w:val="36"/>
          <w:sz w:val="28"/>
          <w:szCs w:val="48"/>
          <w:lang w:eastAsia="ru-RU"/>
        </w:rPr>
      </w:pPr>
      <w:r w:rsidRPr="00F93CFE">
        <w:rPr>
          <w:rFonts w:ascii="Arial" w:eastAsia="Times New Roman" w:hAnsi="Arial" w:cs="Times New Roman"/>
          <w:b/>
          <w:bCs/>
          <w:kern w:val="36"/>
          <w:sz w:val="28"/>
          <w:szCs w:val="48"/>
          <w:lang w:eastAsia="ru-RU"/>
        </w:rPr>
        <w:lastRenderedPageBreak/>
        <w:t>Введение</w:t>
      </w:r>
    </w:p>
    <w:p w:rsidR="00E10C59" w:rsidRPr="00F93CFE" w:rsidRDefault="00216E7D" w:rsidP="0012511A">
      <w:pPr>
        <w:spacing w:after="0" w:line="360" w:lineRule="auto"/>
        <w:ind w:left="-567" w:firstLine="567"/>
        <w:jc w:val="both"/>
        <w:rPr>
          <w:rFonts w:ascii="Arial" w:eastAsia="Times New Roman" w:hAnsi="Arial" w:cs="Arial"/>
          <w:spacing w:val="2"/>
          <w:sz w:val="24"/>
          <w:szCs w:val="24"/>
          <w:lang w:eastAsia="ru-RU"/>
        </w:rPr>
      </w:pPr>
      <w:r w:rsidRPr="00F93CFE">
        <w:rPr>
          <w:rFonts w:ascii="Arial" w:eastAsia="Times New Roman" w:hAnsi="Arial" w:cs="Arial"/>
          <w:spacing w:val="2"/>
          <w:sz w:val="24"/>
          <w:szCs w:val="24"/>
          <w:lang w:eastAsia="ru-RU"/>
        </w:rPr>
        <w:t>В н</w:t>
      </w:r>
      <w:r w:rsidR="00E10C59" w:rsidRPr="00F93CFE">
        <w:rPr>
          <w:rFonts w:ascii="Arial" w:eastAsia="Times New Roman" w:hAnsi="Arial" w:cs="Arial"/>
          <w:spacing w:val="2"/>
          <w:sz w:val="24"/>
          <w:szCs w:val="24"/>
          <w:lang w:eastAsia="ru-RU"/>
        </w:rPr>
        <w:t>астоящ</w:t>
      </w:r>
      <w:r w:rsidRPr="00F93CFE">
        <w:rPr>
          <w:rFonts w:ascii="Arial" w:eastAsia="Times New Roman" w:hAnsi="Arial" w:cs="Arial"/>
          <w:spacing w:val="2"/>
          <w:sz w:val="24"/>
          <w:szCs w:val="24"/>
          <w:lang w:eastAsia="ru-RU"/>
        </w:rPr>
        <w:t>ем</w:t>
      </w:r>
      <w:r w:rsidR="00E10C59" w:rsidRPr="00F93CFE">
        <w:rPr>
          <w:rFonts w:ascii="Arial" w:eastAsia="Times New Roman" w:hAnsi="Arial" w:cs="Arial"/>
          <w:spacing w:val="2"/>
          <w:sz w:val="24"/>
          <w:szCs w:val="24"/>
          <w:lang w:eastAsia="ru-RU"/>
        </w:rPr>
        <w:t xml:space="preserve"> стандарт</w:t>
      </w:r>
      <w:r w:rsidRPr="00F93CFE">
        <w:rPr>
          <w:rFonts w:ascii="Arial" w:eastAsia="Times New Roman" w:hAnsi="Arial" w:cs="Arial"/>
          <w:spacing w:val="2"/>
          <w:sz w:val="24"/>
          <w:szCs w:val="24"/>
          <w:lang w:eastAsia="ru-RU"/>
        </w:rPr>
        <w:t>е</w:t>
      </w:r>
      <w:r w:rsidR="00E10C59" w:rsidRPr="00F93CFE">
        <w:rPr>
          <w:rFonts w:ascii="Arial" w:eastAsia="Times New Roman" w:hAnsi="Arial" w:cs="Arial"/>
          <w:spacing w:val="2"/>
          <w:sz w:val="24"/>
          <w:szCs w:val="24"/>
          <w:lang w:eastAsia="ru-RU"/>
        </w:rPr>
        <w:t xml:space="preserve"> </w:t>
      </w:r>
      <w:r w:rsidRPr="00F93CFE">
        <w:rPr>
          <w:rFonts w:ascii="Arial" w:eastAsia="Times New Roman" w:hAnsi="Arial" w:cs="Arial"/>
          <w:spacing w:val="2"/>
          <w:sz w:val="24"/>
          <w:szCs w:val="24"/>
          <w:lang w:eastAsia="ru-RU"/>
        </w:rPr>
        <w:t>приведены</w:t>
      </w:r>
      <w:r w:rsidR="00E10C59" w:rsidRPr="00F93CFE">
        <w:rPr>
          <w:rFonts w:ascii="Arial" w:eastAsia="Times New Roman" w:hAnsi="Arial" w:cs="Arial"/>
          <w:spacing w:val="2"/>
          <w:sz w:val="24"/>
          <w:szCs w:val="24"/>
          <w:lang w:eastAsia="ru-RU"/>
        </w:rPr>
        <w:t xml:space="preserve"> требования, предъявляемые к оборудованию, подготовке и проведению полевого определения температуры мерзлых грунтов, обработке результатов измерений.</w:t>
      </w:r>
    </w:p>
    <w:p w:rsidR="00E10C59" w:rsidRPr="00F93CFE" w:rsidRDefault="00E10C59" w:rsidP="0012511A">
      <w:pPr>
        <w:spacing w:after="0" w:line="360" w:lineRule="auto"/>
        <w:ind w:left="-567" w:firstLine="567"/>
        <w:jc w:val="both"/>
        <w:rPr>
          <w:rFonts w:ascii="Arial" w:eastAsia="Times New Roman" w:hAnsi="Arial" w:cs="Arial"/>
          <w:spacing w:val="2"/>
          <w:sz w:val="24"/>
          <w:szCs w:val="24"/>
          <w:lang w:eastAsia="ru-RU"/>
        </w:rPr>
      </w:pPr>
      <w:r w:rsidRPr="00F93CFE">
        <w:rPr>
          <w:rFonts w:ascii="Arial" w:eastAsia="Times New Roman" w:hAnsi="Arial" w:cs="Arial"/>
          <w:spacing w:val="2"/>
          <w:sz w:val="24"/>
          <w:szCs w:val="24"/>
          <w:lang w:eastAsia="ru-RU"/>
        </w:rPr>
        <w:t>Пересмотр ГОСТ 25358</w:t>
      </w:r>
      <w:r w:rsidR="00216E7D" w:rsidRPr="00F93CFE">
        <w:rPr>
          <w:rFonts w:ascii="Arial" w:eastAsia="Times New Roman" w:hAnsi="Arial" w:cs="Arial"/>
          <w:spacing w:val="2"/>
          <w:sz w:val="24"/>
          <w:szCs w:val="24"/>
          <w:lang w:eastAsia="ru-RU"/>
        </w:rPr>
        <w:t>—</w:t>
      </w:r>
      <w:r w:rsidRPr="00F93CFE">
        <w:rPr>
          <w:rFonts w:ascii="Arial" w:eastAsia="Times New Roman" w:hAnsi="Arial" w:cs="Arial"/>
          <w:spacing w:val="2"/>
          <w:sz w:val="24"/>
          <w:szCs w:val="24"/>
          <w:lang w:eastAsia="ru-RU"/>
        </w:rPr>
        <w:t xml:space="preserve">2012 осуществлен авторским коллективом НИИОСП им. Н.М. </w:t>
      </w:r>
      <w:proofErr w:type="spellStart"/>
      <w:r w:rsidRPr="00F93CFE">
        <w:rPr>
          <w:rFonts w:ascii="Arial" w:eastAsia="Times New Roman" w:hAnsi="Arial" w:cs="Arial"/>
          <w:spacing w:val="2"/>
          <w:sz w:val="24"/>
          <w:szCs w:val="24"/>
          <w:lang w:eastAsia="ru-RU"/>
        </w:rPr>
        <w:t>Герсеванова</w:t>
      </w:r>
      <w:proofErr w:type="spellEnd"/>
      <w:r w:rsidRPr="00F93CFE">
        <w:rPr>
          <w:rFonts w:ascii="Arial" w:eastAsia="Times New Roman" w:hAnsi="Arial" w:cs="Arial"/>
          <w:spacing w:val="2"/>
          <w:sz w:val="24"/>
          <w:szCs w:val="24"/>
          <w:lang w:eastAsia="ru-RU"/>
        </w:rPr>
        <w:t xml:space="preserve"> (руководитель разработки </w:t>
      </w:r>
      <w:r w:rsidR="000C12C5" w:rsidRPr="00F93CFE">
        <w:rPr>
          <w:rFonts w:ascii="Arial" w:eastAsia="Times New Roman" w:hAnsi="Arial" w:cs="Arial"/>
          <w:spacing w:val="2"/>
          <w:sz w:val="24"/>
          <w:szCs w:val="24"/>
          <w:lang w:eastAsia="ru-RU"/>
        </w:rPr>
        <w:t>—</w:t>
      </w:r>
      <w:r w:rsidRPr="00F93CFE">
        <w:rPr>
          <w:rFonts w:ascii="Arial" w:eastAsia="Times New Roman" w:hAnsi="Arial" w:cs="Arial"/>
          <w:spacing w:val="2"/>
          <w:sz w:val="24"/>
          <w:szCs w:val="24"/>
          <w:lang w:eastAsia="ru-RU"/>
        </w:rPr>
        <w:t xml:space="preserve"> канд. </w:t>
      </w:r>
      <w:proofErr w:type="spellStart"/>
      <w:r w:rsidRPr="00F93CFE">
        <w:rPr>
          <w:rFonts w:ascii="Arial" w:eastAsia="Times New Roman" w:hAnsi="Arial" w:cs="Arial"/>
          <w:spacing w:val="2"/>
          <w:sz w:val="24"/>
          <w:szCs w:val="24"/>
          <w:lang w:eastAsia="ru-RU"/>
        </w:rPr>
        <w:t>техн</w:t>
      </w:r>
      <w:proofErr w:type="spellEnd"/>
      <w:r w:rsidRPr="00F93CFE">
        <w:rPr>
          <w:rFonts w:ascii="Arial" w:eastAsia="Times New Roman" w:hAnsi="Arial" w:cs="Arial"/>
          <w:spacing w:val="2"/>
          <w:sz w:val="24"/>
          <w:szCs w:val="24"/>
          <w:lang w:eastAsia="ru-RU"/>
        </w:rPr>
        <w:t xml:space="preserve">. наук </w:t>
      </w:r>
      <w:r w:rsidRPr="00F93CFE">
        <w:rPr>
          <w:rFonts w:ascii="Arial" w:eastAsia="Times New Roman" w:hAnsi="Arial" w:cs="Arial"/>
          <w:i/>
          <w:spacing w:val="2"/>
          <w:sz w:val="24"/>
          <w:szCs w:val="24"/>
          <w:lang w:eastAsia="ru-RU"/>
        </w:rPr>
        <w:t xml:space="preserve">И.В. </w:t>
      </w:r>
      <w:proofErr w:type="spellStart"/>
      <w:r w:rsidRPr="00F93CFE">
        <w:rPr>
          <w:rFonts w:ascii="Arial" w:eastAsia="Times New Roman" w:hAnsi="Arial" w:cs="Arial"/>
          <w:i/>
          <w:spacing w:val="2"/>
          <w:sz w:val="24"/>
          <w:szCs w:val="24"/>
          <w:lang w:eastAsia="ru-RU"/>
        </w:rPr>
        <w:t>Колыбин</w:t>
      </w:r>
      <w:proofErr w:type="spellEnd"/>
      <w:r w:rsidRPr="00F93CFE">
        <w:rPr>
          <w:rFonts w:ascii="Arial" w:eastAsia="Times New Roman" w:hAnsi="Arial" w:cs="Arial"/>
          <w:spacing w:val="2"/>
          <w:sz w:val="24"/>
          <w:szCs w:val="24"/>
          <w:lang w:eastAsia="ru-RU"/>
        </w:rPr>
        <w:t xml:space="preserve">, ответственный исполнитель – канд. </w:t>
      </w:r>
      <w:proofErr w:type="spellStart"/>
      <w:r w:rsidRPr="00F93CFE">
        <w:rPr>
          <w:rFonts w:ascii="Arial" w:eastAsia="Times New Roman" w:hAnsi="Arial" w:cs="Arial"/>
          <w:spacing w:val="2"/>
          <w:sz w:val="24"/>
          <w:szCs w:val="24"/>
          <w:lang w:eastAsia="ru-RU"/>
        </w:rPr>
        <w:t>техн</w:t>
      </w:r>
      <w:proofErr w:type="spellEnd"/>
      <w:r w:rsidRPr="00F93CFE">
        <w:rPr>
          <w:rFonts w:ascii="Arial" w:eastAsia="Times New Roman" w:hAnsi="Arial" w:cs="Arial"/>
          <w:spacing w:val="2"/>
          <w:sz w:val="24"/>
          <w:szCs w:val="24"/>
          <w:lang w:eastAsia="ru-RU"/>
        </w:rPr>
        <w:t xml:space="preserve">. наук </w:t>
      </w:r>
      <w:r w:rsidRPr="00F93CFE">
        <w:rPr>
          <w:rFonts w:ascii="Arial" w:eastAsia="Times New Roman" w:hAnsi="Arial" w:cs="Arial"/>
          <w:i/>
          <w:spacing w:val="2"/>
          <w:sz w:val="24"/>
          <w:szCs w:val="24"/>
          <w:lang w:eastAsia="ru-RU"/>
        </w:rPr>
        <w:t>А.Г. Алексеев</w:t>
      </w:r>
      <w:r w:rsidRPr="00F93CFE">
        <w:rPr>
          <w:rFonts w:ascii="Arial" w:eastAsia="Times New Roman" w:hAnsi="Arial" w:cs="Arial"/>
          <w:spacing w:val="2"/>
          <w:sz w:val="24"/>
          <w:szCs w:val="24"/>
          <w:lang w:eastAsia="ru-RU"/>
        </w:rPr>
        <w:t xml:space="preserve">, магистр </w:t>
      </w:r>
      <w:r w:rsidRPr="00F93CFE">
        <w:rPr>
          <w:rFonts w:ascii="Arial" w:eastAsia="Times New Roman" w:hAnsi="Arial" w:cs="Arial"/>
          <w:i/>
          <w:spacing w:val="2"/>
          <w:sz w:val="24"/>
          <w:szCs w:val="24"/>
          <w:lang w:eastAsia="ru-RU"/>
        </w:rPr>
        <w:t>Д.В. Зорин</w:t>
      </w:r>
      <w:r w:rsidRPr="00F93CFE">
        <w:rPr>
          <w:rFonts w:ascii="Arial" w:eastAsia="Times New Roman" w:hAnsi="Arial" w:cs="Arial"/>
          <w:spacing w:val="2"/>
          <w:sz w:val="24"/>
          <w:szCs w:val="24"/>
          <w:lang w:eastAsia="ru-RU"/>
        </w:rPr>
        <w:t>).</w:t>
      </w:r>
    </w:p>
    <w:p w:rsidR="00027D26" w:rsidRPr="00F93CFE" w:rsidRDefault="00027D26" w:rsidP="005F6B55">
      <w:pPr>
        <w:spacing w:after="0"/>
        <w:rPr>
          <w:rFonts w:ascii="Arial" w:eastAsia="Times New Roman" w:hAnsi="Arial" w:cs="Arial"/>
          <w:sz w:val="24"/>
          <w:szCs w:val="24"/>
          <w:lang w:eastAsia="ru-RU"/>
        </w:rPr>
      </w:pPr>
    </w:p>
    <w:p w:rsidR="00027D26" w:rsidRPr="00F93CFE" w:rsidRDefault="00027D26" w:rsidP="005F6B55">
      <w:pPr>
        <w:spacing w:after="0"/>
        <w:rPr>
          <w:rFonts w:ascii="Arial" w:eastAsia="Times New Roman" w:hAnsi="Arial" w:cs="Arial"/>
          <w:sz w:val="24"/>
          <w:szCs w:val="24"/>
          <w:lang w:eastAsia="ru-RU"/>
        </w:rPr>
      </w:pPr>
    </w:p>
    <w:p w:rsidR="00027D26" w:rsidRPr="00F93CFE" w:rsidRDefault="00027D26" w:rsidP="005F6B55">
      <w:pPr>
        <w:spacing w:after="0"/>
        <w:rPr>
          <w:rFonts w:ascii="Arial" w:eastAsia="Times New Roman" w:hAnsi="Arial" w:cs="Arial"/>
          <w:sz w:val="24"/>
          <w:szCs w:val="24"/>
          <w:lang w:eastAsia="ru-RU"/>
        </w:rPr>
      </w:pPr>
    </w:p>
    <w:p w:rsidR="00027D26" w:rsidRPr="00F93CFE" w:rsidRDefault="00027D26" w:rsidP="005F6B55">
      <w:pPr>
        <w:spacing w:after="0"/>
        <w:rPr>
          <w:rFonts w:ascii="Arial" w:eastAsia="Times New Roman" w:hAnsi="Arial" w:cs="Arial"/>
          <w:sz w:val="24"/>
          <w:szCs w:val="24"/>
          <w:lang w:eastAsia="ru-RU"/>
        </w:rPr>
      </w:pPr>
    </w:p>
    <w:p w:rsidR="00027D26" w:rsidRPr="00F93CFE" w:rsidRDefault="00027D26" w:rsidP="00027D26">
      <w:pPr>
        <w:rPr>
          <w:rFonts w:ascii="Arial" w:eastAsia="Times New Roman" w:hAnsi="Arial" w:cs="Arial"/>
          <w:color w:val="000000"/>
          <w:szCs w:val="24"/>
          <w:lang w:eastAsia="ru-RU"/>
        </w:rPr>
        <w:sectPr w:rsidR="00027D26" w:rsidRPr="00F93CFE" w:rsidSect="0012511A">
          <w:headerReference w:type="first" r:id="rId13"/>
          <w:footerReference w:type="first" r:id="rId14"/>
          <w:pgSz w:w="11906" w:h="16838"/>
          <w:pgMar w:top="1134" w:right="850" w:bottom="1134" w:left="1701" w:header="708" w:footer="708" w:gutter="0"/>
          <w:pgNumType w:fmt="upperRoman"/>
          <w:cols w:space="708"/>
          <w:titlePg/>
          <w:docGrid w:linePitch="360"/>
        </w:sectPr>
      </w:pPr>
    </w:p>
    <w:p w:rsidR="00027D26" w:rsidRPr="00F93CFE" w:rsidRDefault="00027D26" w:rsidP="00027D26">
      <w:pPr>
        <w:widowControl w:val="0"/>
        <w:pBdr>
          <w:bottom w:val="single" w:sz="12" w:space="1" w:color="auto"/>
        </w:pBdr>
        <w:overflowPunct w:val="0"/>
        <w:autoSpaceDE w:val="0"/>
        <w:autoSpaceDN w:val="0"/>
        <w:adjustRightInd w:val="0"/>
        <w:spacing w:after="0" w:line="240" w:lineRule="auto"/>
        <w:ind w:left="-567"/>
        <w:jc w:val="center"/>
        <w:textAlignment w:val="baseline"/>
        <w:rPr>
          <w:rFonts w:ascii="Arial" w:eastAsia="Times New Roman" w:hAnsi="Arial" w:cs="Arial"/>
          <w:b/>
          <w:spacing w:val="200"/>
          <w:sz w:val="24"/>
          <w:szCs w:val="24"/>
          <w:lang w:eastAsia="ru-RU"/>
        </w:rPr>
      </w:pPr>
      <w:r w:rsidRPr="00F93CFE">
        <w:rPr>
          <w:rFonts w:ascii="Arial" w:eastAsia="Times New Roman" w:hAnsi="Arial" w:cs="Arial"/>
          <w:b/>
          <w:bCs/>
          <w:spacing w:val="30"/>
          <w:sz w:val="24"/>
          <w:szCs w:val="24"/>
          <w:lang w:eastAsia="ru-RU"/>
        </w:rPr>
        <w:lastRenderedPageBreak/>
        <w:t xml:space="preserve">М Е Ж Г О С У Д А Р С Т В Е Н </w:t>
      </w:r>
      <w:proofErr w:type="spellStart"/>
      <w:r w:rsidRPr="00F93CFE">
        <w:rPr>
          <w:rFonts w:ascii="Arial" w:eastAsia="Times New Roman" w:hAnsi="Arial" w:cs="Arial"/>
          <w:b/>
          <w:bCs/>
          <w:spacing w:val="30"/>
          <w:sz w:val="24"/>
          <w:szCs w:val="24"/>
          <w:lang w:eastAsia="ru-RU"/>
        </w:rPr>
        <w:t>Н</w:t>
      </w:r>
      <w:proofErr w:type="spellEnd"/>
      <w:r w:rsidRPr="00F93CFE">
        <w:rPr>
          <w:rFonts w:ascii="Arial" w:eastAsia="Times New Roman" w:hAnsi="Arial" w:cs="Arial"/>
          <w:b/>
          <w:bCs/>
          <w:spacing w:val="30"/>
          <w:sz w:val="24"/>
          <w:szCs w:val="24"/>
          <w:lang w:eastAsia="ru-RU"/>
        </w:rPr>
        <w:t xml:space="preserve"> Ы Й   С Т А Н Д А Р Т</w:t>
      </w:r>
    </w:p>
    <w:p w:rsidR="00027D26" w:rsidRPr="00F93CFE" w:rsidRDefault="00027D26" w:rsidP="00027D26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-567"/>
        <w:jc w:val="center"/>
        <w:textAlignment w:val="baseline"/>
        <w:rPr>
          <w:rFonts w:ascii="Arial" w:eastAsia="Times New Roman" w:hAnsi="Arial" w:cs="Arial"/>
          <w:b/>
          <w:sz w:val="24"/>
          <w:lang w:eastAsia="ru-RU"/>
        </w:rPr>
      </w:pPr>
    </w:p>
    <w:p w:rsidR="00027D26" w:rsidRPr="00F93CFE" w:rsidRDefault="00027D26" w:rsidP="00027D26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-567"/>
        <w:jc w:val="center"/>
        <w:textAlignment w:val="baseline"/>
        <w:rPr>
          <w:rFonts w:ascii="Arial" w:eastAsia="Times New Roman" w:hAnsi="Arial" w:cs="Arial"/>
          <w:b/>
          <w:sz w:val="32"/>
          <w:lang w:eastAsia="ru-RU"/>
        </w:rPr>
      </w:pPr>
      <w:r w:rsidRPr="00F93CFE">
        <w:rPr>
          <w:rFonts w:ascii="Arial" w:eastAsia="Times New Roman" w:hAnsi="Arial" w:cs="Arial"/>
          <w:b/>
          <w:sz w:val="32"/>
          <w:lang w:eastAsia="ru-RU"/>
        </w:rPr>
        <w:t>ГРУНТЫ</w:t>
      </w:r>
    </w:p>
    <w:p w:rsidR="00027D26" w:rsidRPr="00F93CFE" w:rsidRDefault="00027D26" w:rsidP="00027D26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-567"/>
        <w:jc w:val="center"/>
        <w:textAlignment w:val="baseline"/>
        <w:rPr>
          <w:rFonts w:ascii="Arial" w:eastAsia="Times New Roman" w:hAnsi="Arial" w:cs="Arial"/>
          <w:b/>
          <w:sz w:val="24"/>
          <w:lang w:eastAsia="ru-RU"/>
        </w:rPr>
      </w:pPr>
    </w:p>
    <w:p w:rsidR="00027D26" w:rsidRPr="00F93CFE" w:rsidRDefault="00027D26" w:rsidP="00027D26">
      <w:pPr>
        <w:spacing w:after="0"/>
        <w:ind w:left="-567"/>
        <w:jc w:val="center"/>
        <w:rPr>
          <w:rFonts w:ascii="Arial" w:hAnsi="Arial" w:cs="Arial"/>
          <w:sz w:val="28"/>
        </w:rPr>
      </w:pPr>
      <w:r w:rsidRPr="00F93CFE">
        <w:rPr>
          <w:rFonts w:ascii="Arial" w:hAnsi="Arial" w:cs="Arial"/>
          <w:b/>
          <w:sz w:val="28"/>
        </w:rPr>
        <w:t>Метод полевого определения температуры</w:t>
      </w:r>
    </w:p>
    <w:p w:rsidR="00027D26" w:rsidRPr="00F93CFE" w:rsidRDefault="00027D26" w:rsidP="00027D26">
      <w:pPr>
        <w:spacing w:after="0"/>
        <w:ind w:left="-567"/>
        <w:jc w:val="center"/>
        <w:rPr>
          <w:rFonts w:ascii="Arial" w:hAnsi="Arial" w:cs="Arial"/>
          <w:sz w:val="24"/>
        </w:rPr>
      </w:pPr>
    </w:p>
    <w:p w:rsidR="00027D26" w:rsidRPr="00F93CFE" w:rsidRDefault="00027D26" w:rsidP="00027D26">
      <w:pPr>
        <w:spacing w:after="0"/>
        <w:ind w:left="-567"/>
        <w:jc w:val="center"/>
        <w:rPr>
          <w:rFonts w:ascii="Arial" w:hAnsi="Arial" w:cs="Arial"/>
          <w:lang w:val="en-US"/>
        </w:rPr>
      </w:pPr>
      <w:r w:rsidRPr="00F93CFE">
        <w:rPr>
          <w:rFonts w:ascii="Arial" w:hAnsi="Arial" w:cs="Arial"/>
          <w:lang w:val="en-US"/>
        </w:rPr>
        <w:t>Soils</w:t>
      </w:r>
      <w:r w:rsidRPr="00F93CFE">
        <w:rPr>
          <w:rFonts w:ascii="Arial" w:hAnsi="Arial" w:cs="Arial"/>
        </w:rPr>
        <w:t xml:space="preserve">. </w:t>
      </w:r>
      <w:r w:rsidRPr="00F93CFE">
        <w:rPr>
          <w:rFonts w:ascii="Arial" w:hAnsi="Arial" w:cs="Arial"/>
          <w:lang w:val="en-US"/>
        </w:rPr>
        <w:t>Field method of determining the temperature</w:t>
      </w:r>
    </w:p>
    <w:p w:rsidR="00027D26" w:rsidRPr="00F93CFE" w:rsidRDefault="00027D26" w:rsidP="00027D26">
      <w:pPr>
        <w:spacing w:after="0" w:line="360" w:lineRule="auto"/>
        <w:ind w:left="-567"/>
        <w:jc w:val="center"/>
        <w:rPr>
          <w:rFonts w:ascii="Arial" w:hAnsi="Arial" w:cs="Arial"/>
          <w:sz w:val="24"/>
          <w:u w:val="single"/>
        </w:rPr>
      </w:pPr>
      <w:r w:rsidRPr="00F93CFE">
        <w:rPr>
          <w:rFonts w:ascii="Arial" w:hAnsi="Arial" w:cs="Arial"/>
          <w:sz w:val="24"/>
          <w:u w:val="single"/>
        </w:rPr>
        <w:t>_________________________________________________</w:t>
      </w:r>
      <w:r w:rsidR="007F4E25" w:rsidRPr="00F93CFE">
        <w:rPr>
          <w:rFonts w:ascii="Arial" w:hAnsi="Arial" w:cs="Arial"/>
          <w:sz w:val="24"/>
          <w:u w:val="single"/>
        </w:rPr>
        <w:t>_________________________</w:t>
      </w:r>
    </w:p>
    <w:p w:rsidR="00027D26" w:rsidRPr="00F93CFE" w:rsidRDefault="00027D26" w:rsidP="007F4E25">
      <w:pPr>
        <w:spacing w:after="0" w:line="360" w:lineRule="auto"/>
        <w:ind w:left="-567"/>
        <w:jc w:val="right"/>
        <w:rPr>
          <w:rFonts w:ascii="Arial" w:hAnsi="Arial" w:cs="Arial"/>
          <w:b/>
          <w:sz w:val="28"/>
        </w:rPr>
      </w:pPr>
      <w:r w:rsidRPr="00F93CFE">
        <w:rPr>
          <w:rFonts w:ascii="Arial" w:hAnsi="Arial" w:cs="Arial"/>
          <w:b/>
          <w:sz w:val="28"/>
        </w:rPr>
        <w:t xml:space="preserve">Дата введения – </w:t>
      </w:r>
    </w:p>
    <w:p w:rsidR="00027D26" w:rsidRPr="00F93CFE" w:rsidRDefault="00027D26" w:rsidP="00027D26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-567" w:firstLine="567"/>
        <w:jc w:val="both"/>
        <w:textAlignment w:val="baseline"/>
        <w:rPr>
          <w:rFonts w:ascii="Arial" w:eastAsia="Times New Roman" w:hAnsi="Arial" w:cs="Arial"/>
          <w:sz w:val="24"/>
          <w:szCs w:val="24"/>
          <w:lang w:eastAsia="ru-RU"/>
        </w:rPr>
      </w:pPr>
    </w:p>
    <w:p w:rsidR="00027D26" w:rsidRPr="00F93CFE" w:rsidRDefault="00027D26" w:rsidP="0012511A">
      <w:pPr>
        <w:spacing w:before="240" w:after="120" w:line="360" w:lineRule="auto"/>
        <w:jc w:val="both"/>
        <w:outlineLvl w:val="0"/>
        <w:rPr>
          <w:rFonts w:ascii="Arial" w:eastAsia="Times New Roman" w:hAnsi="Arial" w:cs="Times New Roman"/>
          <w:b/>
          <w:bCs/>
          <w:kern w:val="36"/>
          <w:sz w:val="28"/>
          <w:szCs w:val="48"/>
          <w:lang w:eastAsia="ru-RU"/>
        </w:rPr>
      </w:pPr>
      <w:bookmarkStart w:id="0" w:name="_Toc11399761"/>
      <w:r w:rsidRPr="00F93CFE">
        <w:rPr>
          <w:rFonts w:ascii="Arial" w:eastAsia="Times New Roman" w:hAnsi="Arial" w:cs="Times New Roman"/>
          <w:b/>
          <w:bCs/>
          <w:kern w:val="36"/>
          <w:sz w:val="28"/>
          <w:szCs w:val="48"/>
          <w:lang w:eastAsia="ru-RU"/>
        </w:rPr>
        <w:t>1 Область применения</w:t>
      </w:r>
      <w:bookmarkEnd w:id="0"/>
    </w:p>
    <w:p w:rsidR="00027D26" w:rsidRPr="00F93CFE" w:rsidRDefault="00027D26" w:rsidP="0012511A">
      <w:pPr>
        <w:spacing w:after="0" w:line="360" w:lineRule="auto"/>
        <w:ind w:left="-567" w:firstLine="567"/>
        <w:jc w:val="both"/>
        <w:rPr>
          <w:rFonts w:ascii="Arial" w:eastAsia="Times New Roman" w:hAnsi="Arial" w:cs="Arial"/>
          <w:spacing w:val="2"/>
          <w:sz w:val="24"/>
          <w:szCs w:val="24"/>
          <w:lang w:eastAsia="ru-RU"/>
        </w:rPr>
      </w:pPr>
      <w:r w:rsidRPr="00F93CFE">
        <w:rPr>
          <w:rFonts w:ascii="Arial" w:eastAsia="Times New Roman" w:hAnsi="Arial" w:cs="Arial"/>
          <w:spacing w:val="2"/>
          <w:sz w:val="24"/>
          <w:szCs w:val="24"/>
          <w:lang w:eastAsia="ru-RU"/>
        </w:rPr>
        <w:t>Настоящий стандарт распространяется н</w:t>
      </w:r>
      <w:r w:rsidR="00A345A7" w:rsidRPr="00F93CFE">
        <w:rPr>
          <w:rFonts w:ascii="Arial" w:eastAsia="Times New Roman" w:hAnsi="Arial" w:cs="Arial"/>
          <w:spacing w:val="2"/>
          <w:sz w:val="24"/>
          <w:szCs w:val="24"/>
          <w:lang w:eastAsia="ru-RU"/>
        </w:rPr>
        <w:t>а мерзлые, промерзающие и оттаи</w:t>
      </w:r>
      <w:r w:rsidRPr="00F93CFE">
        <w:rPr>
          <w:rFonts w:ascii="Arial" w:eastAsia="Times New Roman" w:hAnsi="Arial" w:cs="Arial"/>
          <w:spacing w:val="2"/>
          <w:sz w:val="24"/>
          <w:szCs w:val="24"/>
          <w:lang w:eastAsia="ru-RU"/>
        </w:rPr>
        <w:t xml:space="preserve">вающие грунты и устанавливает метод полевого определения их температуры </w:t>
      </w:r>
      <w:r w:rsidR="00A345A7" w:rsidRPr="00F93CFE">
        <w:rPr>
          <w:rFonts w:ascii="Arial" w:eastAsia="Times New Roman" w:hAnsi="Arial" w:cs="Arial"/>
          <w:spacing w:val="2"/>
          <w:sz w:val="24"/>
          <w:szCs w:val="24"/>
          <w:lang w:eastAsia="ru-RU"/>
        </w:rPr>
        <w:t>в ходе проведения инженерно-геокриологических (мерзлотных) исследований и геотехнического мониторинга при градостроительной деятельности</w:t>
      </w:r>
      <w:r w:rsidRPr="00F93CFE">
        <w:rPr>
          <w:rFonts w:ascii="Arial" w:eastAsia="Times New Roman" w:hAnsi="Arial" w:cs="Arial"/>
          <w:spacing w:val="2"/>
          <w:sz w:val="24"/>
          <w:szCs w:val="24"/>
          <w:lang w:eastAsia="ru-RU"/>
        </w:rPr>
        <w:t>, а также на опытных площадках, предназначенных для стационарных наблюдений.</w:t>
      </w:r>
    </w:p>
    <w:p w:rsidR="00027D26" w:rsidRPr="00F93CFE" w:rsidRDefault="00027D26" w:rsidP="0012511A">
      <w:pPr>
        <w:spacing w:after="0" w:line="360" w:lineRule="auto"/>
        <w:ind w:left="-567" w:firstLine="567"/>
        <w:jc w:val="both"/>
        <w:rPr>
          <w:rFonts w:ascii="Arial" w:eastAsia="Times New Roman" w:hAnsi="Arial" w:cs="Arial"/>
          <w:spacing w:val="2"/>
          <w:sz w:val="24"/>
          <w:szCs w:val="24"/>
          <w:lang w:eastAsia="ru-RU"/>
        </w:rPr>
      </w:pPr>
      <w:r w:rsidRPr="00F93CFE">
        <w:rPr>
          <w:rFonts w:ascii="Arial" w:eastAsia="Times New Roman" w:hAnsi="Arial" w:cs="Arial"/>
          <w:spacing w:val="2"/>
          <w:sz w:val="24"/>
          <w:szCs w:val="24"/>
          <w:lang w:eastAsia="ru-RU"/>
        </w:rPr>
        <w:t>Настоящий стандарт не распространяется на методы измерения температуры поверхности грунтов.</w:t>
      </w:r>
    </w:p>
    <w:p w:rsidR="00027D26" w:rsidRPr="00F93CFE" w:rsidRDefault="00A345A7" w:rsidP="0012511A">
      <w:pPr>
        <w:spacing w:before="240" w:after="120" w:line="360" w:lineRule="auto"/>
        <w:jc w:val="both"/>
        <w:outlineLvl w:val="0"/>
        <w:rPr>
          <w:rFonts w:ascii="Arial" w:eastAsia="Times New Roman" w:hAnsi="Arial" w:cs="Times New Roman"/>
          <w:b/>
          <w:bCs/>
          <w:kern w:val="36"/>
          <w:sz w:val="24"/>
          <w:szCs w:val="48"/>
          <w:lang w:eastAsia="ru-RU"/>
        </w:rPr>
      </w:pPr>
      <w:r w:rsidRPr="00F93CFE">
        <w:rPr>
          <w:rFonts w:ascii="Arial" w:eastAsia="Times New Roman" w:hAnsi="Arial" w:cs="Times New Roman"/>
          <w:b/>
          <w:bCs/>
          <w:kern w:val="36"/>
          <w:sz w:val="28"/>
          <w:szCs w:val="48"/>
          <w:lang w:eastAsia="ru-RU"/>
        </w:rPr>
        <w:t>2</w:t>
      </w:r>
      <w:r w:rsidR="00027D26" w:rsidRPr="00F93CFE">
        <w:rPr>
          <w:rFonts w:ascii="Arial" w:eastAsia="Times New Roman" w:hAnsi="Arial" w:cs="Times New Roman"/>
          <w:b/>
          <w:bCs/>
          <w:kern w:val="36"/>
          <w:sz w:val="28"/>
          <w:szCs w:val="48"/>
          <w:lang w:eastAsia="ru-RU"/>
        </w:rPr>
        <w:t xml:space="preserve"> Термины и определения</w:t>
      </w:r>
    </w:p>
    <w:p w:rsidR="00027D26" w:rsidRPr="00F93CFE" w:rsidRDefault="00027D26" w:rsidP="0012511A">
      <w:pPr>
        <w:spacing w:after="0" w:line="360" w:lineRule="auto"/>
        <w:ind w:left="-567"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93CFE">
        <w:rPr>
          <w:rFonts w:ascii="Arial" w:eastAsia="Times New Roman" w:hAnsi="Arial" w:cs="Arial"/>
          <w:sz w:val="24"/>
          <w:szCs w:val="24"/>
          <w:lang w:eastAsia="ru-RU"/>
        </w:rPr>
        <w:t>В настоящем стандарте применены следующие термины с соответствующими определениями:</w:t>
      </w:r>
    </w:p>
    <w:p w:rsidR="00027D26" w:rsidRPr="00F93CFE" w:rsidRDefault="00A345A7" w:rsidP="0012511A">
      <w:pPr>
        <w:spacing w:after="0" w:line="360" w:lineRule="auto"/>
        <w:ind w:left="-567"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93CFE">
        <w:rPr>
          <w:rFonts w:ascii="Arial" w:eastAsia="Times New Roman" w:hAnsi="Arial" w:cs="Arial"/>
          <w:sz w:val="24"/>
          <w:szCs w:val="24"/>
          <w:lang w:eastAsia="ru-RU"/>
        </w:rPr>
        <w:t>2</w:t>
      </w:r>
      <w:r w:rsidR="00027D26" w:rsidRPr="00F93CFE">
        <w:rPr>
          <w:rFonts w:ascii="Arial" w:eastAsia="Times New Roman" w:hAnsi="Arial" w:cs="Arial"/>
          <w:sz w:val="24"/>
          <w:szCs w:val="24"/>
          <w:lang w:eastAsia="ru-RU"/>
        </w:rPr>
        <w:t xml:space="preserve">.1 </w:t>
      </w:r>
      <w:r w:rsidR="00027D26" w:rsidRPr="00F93CFE">
        <w:rPr>
          <w:rFonts w:ascii="Arial" w:eastAsia="Times New Roman" w:hAnsi="Arial" w:cs="Arial"/>
          <w:b/>
          <w:sz w:val="24"/>
          <w:szCs w:val="24"/>
          <w:lang w:eastAsia="ru-RU"/>
        </w:rPr>
        <w:t>термометрическая скважина</w:t>
      </w:r>
      <w:proofErr w:type="gramStart"/>
      <w:r w:rsidR="00027D26" w:rsidRPr="00F93CFE">
        <w:rPr>
          <w:rFonts w:ascii="Arial" w:eastAsia="Times New Roman" w:hAnsi="Arial" w:cs="Arial"/>
          <w:b/>
          <w:sz w:val="24"/>
          <w:szCs w:val="24"/>
          <w:lang w:eastAsia="ru-RU"/>
        </w:rPr>
        <w:t>:</w:t>
      </w:r>
      <w:r w:rsidR="00027D26" w:rsidRPr="00F93CFE">
        <w:rPr>
          <w:rFonts w:ascii="Arial" w:eastAsia="Times New Roman" w:hAnsi="Arial" w:cs="Arial"/>
          <w:sz w:val="24"/>
          <w:szCs w:val="24"/>
          <w:lang w:eastAsia="ru-RU"/>
        </w:rPr>
        <w:t xml:space="preserve"> Специально</w:t>
      </w:r>
      <w:proofErr w:type="gramEnd"/>
      <w:r w:rsidR="00027D26" w:rsidRPr="00F93CFE">
        <w:rPr>
          <w:rFonts w:ascii="Arial" w:eastAsia="Times New Roman" w:hAnsi="Arial" w:cs="Arial"/>
          <w:sz w:val="24"/>
          <w:szCs w:val="24"/>
          <w:lang w:eastAsia="ru-RU"/>
        </w:rPr>
        <w:t xml:space="preserve"> оборудованная скважина, предназначенная для измерения температуры грунта гирляндой температурных датчиков.</w:t>
      </w:r>
    </w:p>
    <w:p w:rsidR="00027D26" w:rsidRPr="00F93CFE" w:rsidRDefault="00A345A7" w:rsidP="0012511A">
      <w:pPr>
        <w:spacing w:after="0" w:line="360" w:lineRule="auto"/>
        <w:ind w:left="-567"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93CFE">
        <w:rPr>
          <w:rFonts w:ascii="Arial" w:eastAsia="Times New Roman" w:hAnsi="Arial" w:cs="Arial"/>
          <w:sz w:val="24"/>
          <w:szCs w:val="24"/>
          <w:lang w:eastAsia="ru-RU"/>
        </w:rPr>
        <w:t>2</w:t>
      </w:r>
      <w:r w:rsidR="00027D26" w:rsidRPr="00F93CFE">
        <w:rPr>
          <w:rFonts w:ascii="Arial" w:eastAsia="Times New Roman" w:hAnsi="Arial" w:cs="Arial"/>
          <w:sz w:val="24"/>
          <w:szCs w:val="24"/>
          <w:lang w:eastAsia="ru-RU"/>
        </w:rPr>
        <w:t xml:space="preserve">.2 </w:t>
      </w:r>
      <w:r w:rsidRPr="00F93CFE">
        <w:rPr>
          <w:rFonts w:ascii="Arial" w:eastAsia="Times New Roman" w:hAnsi="Arial" w:cs="Arial"/>
          <w:b/>
          <w:sz w:val="24"/>
          <w:szCs w:val="24"/>
          <w:lang w:eastAsia="ru-RU"/>
        </w:rPr>
        <w:t>термометрическая коса (</w:t>
      </w:r>
      <w:proofErr w:type="spellStart"/>
      <w:r w:rsidRPr="00F93CFE">
        <w:rPr>
          <w:rFonts w:ascii="Arial" w:eastAsia="Times New Roman" w:hAnsi="Arial" w:cs="Arial"/>
          <w:b/>
          <w:sz w:val="24"/>
          <w:szCs w:val="24"/>
          <w:lang w:eastAsia="ru-RU"/>
        </w:rPr>
        <w:t>термокоса</w:t>
      </w:r>
      <w:proofErr w:type="spellEnd"/>
      <w:r w:rsidRPr="00F93CFE">
        <w:rPr>
          <w:rFonts w:ascii="Arial" w:eastAsia="Times New Roman" w:hAnsi="Arial" w:cs="Arial"/>
          <w:b/>
          <w:sz w:val="24"/>
          <w:szCs w:val="24"/>
          <w:lang w:eastAsia="ru-RU"/>
        </w:rPr>
        <w:t>)</w:t>
      </w:r>
      <w:r w:rsidR="00027D26" w:rsidRPr="00F93CFE">
        <w:rPr>
          <w:rFonts w:ascii="Arial" w:eastAsia="Times New Roman" w:hAnsi="Arial" w:cs="Arial"/>
          <w:b/>
          <w:sz w:val="24"/>
          <w:szCs w:val="24"/>
          <w:lang w:eastAsia="ru-RU"/>
        </w:rPr>
        <w:t>:</w:t>
      </w:r>
      <w:r w:rsidR="00027D26" w:rsidRPr="00F93CFE">
        <w:rPr>
          <w:rFonts w:ascii="Arial" w:eastAsia="Times New Roman" w:hAnsi="Arial" w:cs="Arial"/>
          <w:sz w:val="24"/>
          <w:szCs w:val="24"/>
          <w:lang w:eastAsia="ru-RU"/>
        </w:rPr>
        <w:t xml:space="preserve"> Сборка </w:t>
      </w:r>
      <w:r w:rsidRPr="00F93CFE">
        <w:rPr>
          <w:rFonts w:ascii="Arial" w:eastAsia="Times New Roman" w:hAnsi="Arial" w:cs="Arial"/>
          <w:sz w:val="24"/>
          <w:szCs w:val="24"/>
          <w:lang w:eastAsia="ru-RU"/>
        </w:rPr>
        <w:t>датчиков температуры</w:t>
      </w:r>
      <w:r w:rsidR="00027D26" w:rsidRPr="00F93CFE">
        <w:rPr>
          <w:rFonts w:ascii="Arial" w:eastAsia="Times New Roman" w:hAnsi="Arial" w:cs="Arial"/>
          <w:sz w:val="24"/>
          <w:szCs w:val="24"/>
          <w:lang w:eastAsia="ru-RU"/>
        </w:rPr>
        <w:t>, закрепленных на несущем шнуре в соответствии с глубиной размещения точек измерения.</w:t>
      </w:r>
    </w:p>
    <w:p w:rsidR="00027D26" w:rsidRPr="00F93CFE" w:rsidRDefault="00A345A7" w:rsidP="00607CFF">
      <w:pPr>
        <w:spacing w:before="240" w:after="120" w:line="360" w:lineRule="auto"/>
        <w:jc w:val="both"/>
        <w:outlineLvl w:val="0"/>
        <w:rPr>
          <w:rFonts w:ascii="Arial" w:eastAsia="Times New Roman" w:hAnsi="Arial" w:cs="Times New Roman"/>
          <w:b/>
          <w:bCs/>
          <w:kern w:val="36"/>
          <w:sz w:val="28"/>
          <w:szCs w:val="48"/>
          <w:lang w:eastAsia="ru-RU"/>
        </w:rPr>
      </w:pPr>
      <w:r w:rsidRPr="00F93CFE">
        <w:rPr>
          <w:rFonts w:ascii="Arial" w:eastAsia="Times New Roman" w:hAnsi="Arial" w:cs="Times New Roman"/>
          <w:b/>
          <w:bCs/>
          <w:kern w:val="36"/>
          <w:sz w:val="28"/>
          <w:szCs w:val="48"/>
          <w:lang w:eastAsia="ru-RU"/>
        </w:rPr>
        <w:t>3</w:t>
      </w:r>
      <w:r w:rsidR="00027D26" w:rsidRPr="00F93CFE">
        <w:rPr>
          <w:rFonts w:ascii="Arial" w:eastAsia="Times New Roman" w:hAnsi="Arial" w:cs="Times New Roman"/>
          <w:b/>
          <w:bCs/>
          <w:kern w:val="36"/>
          <w:sz w:val="28"/>
          <w:szCs w:val="48"/>
          <w:lang w:eastAsia="ru-RU"/>
        </w:rPr>
        <w:t xml:space="preserve"> Общие положения</w:t>
      </w:r>
    </w:p>
    <w:p w:rsidR="00C72EA4" w:rsidRPr="00F93CFE" w:rsidRDefault="00A345A7" w:rsidP="00607CFF">
      <w:pPr>
        <w:spacing w:after="0" w:line="360" w:lineRule="auto"/>
        <w:ind w:left="-567" w:firstLine="567"/>
        <w:jc w:val="both"/>
        <w:rPr>
          <w:rFonts w:ascii="Arial" w:eastAsia="Times New Roman" w:hAnsi="Arial" w:cs="Arial"/>
          <w:spacing w:val="2"/>
          <w:sz w:val="24"/>
          <w:szCs w:val="24"/>
          <w:lang w:eastAsia="ru-RU"/>
        </w:rPr>
      </w:pPr>
      <w:r w:rsidRPr="00F93CFE">
        <w:rPr>
          <w:rFonts w:ascii="Arial" w:eastAsia="Times New Roman" w:hAnsi="Arial" w:cs="Arial"/>
          <w:spacing w:val="2"/>
          <w:sz w:val="24"/>
          <w:szCs w:val="24"/>
          <w:lang w:eastAsia="ru-RU"/>
        </w:rPr>
        <w:t>3</w:t>
      </w:r>
      <w:r w:rsidR="00027D26" w:rsidRPr="00F93CFE">
        <w:rPr>
          <w:rFonts w:ascii="Arial" w:eastAsia="Times New Roman" w:hAnsi="Arial" w:cs="Arial"/>
          <w:spacing w:val="2"/>
          <w:sz w:val="24"/>
          <w:szCs w:val="24"/>
          <w:lang w:eastAsia="ru-RU"/>
        </w:rPr>
        <w:t>.1 Полевые измерения температуры грунтов должны проводиться по программе, соответствующей требованиям, приведенным в приложении А, в целях:</w:t>
      </w:r>
    </w:p>
    <w:p w:rsidR="00C72EA4" w:rsidRPr="00F93CFE" w:rsidRDefault="00027D26" w:rsidP="00607CFF">
      <w:pPr>
        <w:spacing w:after="0" w:line="360" w:lineRule="auto"/>
        <w:ind w:left="-567" w:firstLine="567"/>
        <w:jc w:val="both"/>
        <w:rPr>
          <w:rFonts w:ascii="Arial" w:eastAsia="Times New Roman" w:hAnsi="Arial" w:cs="Arial"/>
          <w:spacing w:val="2"/>
          <w:sz w:val="24"/>
          <w:szCs w:val="24"/>
          <w:lang w:eastAsia="ru-RU"/>
        </w:rPr>
      </w:pPr>
      <w:r w:rsidRPr="00F93CFE">
        <w:rPr>
          <w:rFonts w:ascii="Arial" w:eastAsia="Times New Roman" w:hAnsi="Arial" w:cs="Arial"/>
          <w:spacing w:val="2"/>
          <w:sz w:val="24"/>
          <w:szCs w:val="24"/>
          <w:lang w:eastAsia="ru-RU"/>
        </w:rPr>
        <w:t xml:space="preserve">- получения конкретных данных о температуре мерзлых, промерзающих и </w:t>
      </w:r>
      <w:r w:rsidR="00A345A7" w:rsidRPr="00F93CFE">
        <w:rPr>
          <w:rFonts w:ascii="Arial" w:eastAsia="Times New Roman" w:hAnsi="Arial" w:cs="Arial"/>
          <w:spacing w:val="2"/>
          <w:sz w:val="24"/>
          <w:szCs w:val="24"/>
          <w:lang w:eastAsia="ru-RU"/>
        </w:rPr>
        <w:t>оттаи</w:t>
      </w:r>
      <w:r w:rsidRPr="00F93CFE">
        <w:rPr>
          <w:rFonts w:ascii="Arial" w:eastAsia="Times New Roman" w:hAnsi="Arial" w:cs="Arial"/>
          <w:spacing w:val="2"/>
          <w:sz w:val="24"/>
          <w:szCs w:val="24"/>
          <w:lang w:eastAsia="ru-RU"/>
        </w:rPr>
        <w:t>вающих грунтов для использования их в теплотехнических расчетах при проектировании;</w:t>
      </w:r>
    </w:p>
    <w:p w:rsidR="00C72EA4" w:rsidRPr="00F93CFE" w:rsidRDefault="00027D26" w:rsidP="00607CFF">
      <w:pPr>
        <w:spacing w:after="0" w:line="360" w:lineRule="auto"/>
        <w:ind w:left="-567" w:firstLine="567"/>
        <w:jc w:val="both"/>
        <w:rPr>
          <w:rFonts w:ascii="Arial" w:eastAsia="Times New Roman" w:hAnsi="Arial" w:cs="Arial"/>
          <w:spacing w:val="2"/>
          <w:sz w:val="24"/>
          <w:szCs w:val="24"/>
          <w:lang w:eastAsia="ru-RU"/>
        </w:rPr>
      </w:pPr>
      <w:r w:rsidRPr="00F93CFE">
        <w:rPr>
          <w:rFonts w:ascii="Arial" w:eastAsia="Times New Roman" w:hAnsi="Arial" w:cs="Arial"/>
          <w:spacing w:val="2"/>
          <w:sz w:val="24"/>
          <w:szCs w:val="24"/>
          <w:lang w:eastAsia="ru-RU"/>
        </w:rPr>
        <w:lastRenderedPageBreak/>
        <w:t>- оценки и прогноза устойчивости территории освоения;</w:t>
      </w:r>
    </w:p>
    <w:p w:rsidR="00C72EA4" w:rsidRPr="00F93CFE" w:rsidRDefault="00027D26" w:rsidP="00607CFF">
      <w:pPr>
        <w:spacing w:after="0" w:line="360" w:lineRule="auto"/>
        <w:ind w:left="-567" w:firstLine="567"/>
        <w:jc w:val="both"/>
        <w:rPr>
          <w:rFonts w:ascii="Arial" w:eastAsia="Times New Roman" w:hAnsi="Arial" w:cs="Arial"/>
          <w:spacing w:val="2"/>
          <w:sz w:val="24"/>
          <w:szCs w:val="24"/>
          <w:lang w:eastAsia="ru-RU"/>
        </w:rPr>
      </w:pPr>
      <w:r w:rsidRPr="00F93CFE">
        <w:rPr>
          <w:rFonts w:ascii="Arial" w:eastAsia="Times New Roman" w:hAnsi="Arial" w:cs="Arial"/>
          <w:spacing w:val="2"/>
          <w:sz w:val="24"/>
          <w:szCs w:val="24"/>
          <w:lang w:eastAsia="ru-RU"/>
        </w:rPr>
        <w:t>- назначения глубины заложения и выбора типа фундаментов зданий и сооружений и определения их несущей способности;</w:t>
      </w:r>
    </w:p>
    <w:p w:rsidR="00C72EA4" w:rsidRPr="00F93CFE" w:rsidRDefault="00027D26" w:rsidP="00607CFF">
      <w:pPr>
        <w:spacing w:after="0" w:line="360" w:lineRule="auto"/>
        <w:ind w:left="-567" w:firstLine="567"/>
        <w:jc w:val="both"/>
        <w:rPr>
          <w:rFonts w:ascii="Arial" w:eastAsia="Times New Roman" w:hAnsi="Arial" w:cs="Arial"/>
          <w:spacing w:val="2"/>
          <w:sz w:val="24"/>
          <w:szCs w:val="24"/>
          <w:lang w:eastAsia="ru-RU"/>
        </w:rPr>
      </w:pPr>
      <w:r w:rsidRPr="00F93CFE">
        <w:rPr>
          <w:rFonts w:ascii="Arial" w:eastAsia="Times New Roman" w:hAnsi="Arial" w:cs="Arial"/>
          <w:spacing w:val="2"/>
          <w:sz w:val="24"/>
          <w:szCs w:val="24"/>
          <w:lang w:eastAsia="ru-RU"/>
        </w:rPr>
        <w:t>- контроля и оценки изменений, происходящих в тепловом режиме грунтов в результате возведения и эксплуатации зданий и сооружений или осуществления различных инженерных мероприятий.</w:t>
      </w:r>
      <w:r w:rsidR="00A345A7" w:rsidRPr="00F93CFE">
        <w:rPr>
          <w:rFonts w:ascii="Arial" w:eastAsia="Times New Roman" w:hAnsi="Arial" w:cs="Arial"/>
          <w:spacing w:val="2"/>
          <w:sz w:val="24"/>
          <w:szCs w:val="24"/>
          <w:lang w:eastAsia="ru-RU"/>
        </w:rPr>
        <w:t>3</w:t>
      </w:r>
      <w:r w:rsidRPr="00F93CFE">
        <w:rPr>
          <w:rFonts w:ascii="Arial" w:eastAsia="Times New Roman" w:hAnsi="Arial" w:cs="Arial"/>
          <w:spacing w:val="2"/>
          <w:sz w:val="24"/>
          <w:szCs w:val="24"/>
          <w:lang w:eastAsia="ru-RU"/>
        </w:rPr>
        <w:t xml:space="preserve">.2 Измерения температуры грунтов должны проводиться в заранее подготовленных и выстоянных термометрических скважинах переносными или стационарными </w:t>
      </w:r>
      <w:proofErr w:type="spellStart"/>
      <w:r w:rsidRPr="00F93CFE">
        <w:rPr>
          <w:rFonts w:ascii="Arial" w:eastAsia="Times New Roman" w:hAnsi="Arial" w:cs="Arial"/>
          <w:spacing w:val="2"/>
          <w:sz w:val="24"/>
          <w:szCs w:val="24"/>
          <w:lang w:eastAsia="ru-RU"/>
        </w:rPr>
        <w:t>термоизмерительными</w:t>
      </w:r>
      <w:proofErr w:type="spellEnd"/>
      <w:r w:rsidRPr="00F93CFE">
        <w:rPr>
          <w:rFonts w:ascii="Arial" w:eastAsia="Times New Roman" w:hAnsi="Arial" w:cs="Arial"/>
          <w:spacing w:val="2"/>
          <w:sz w:val="24"/>
          <w:szCs w:val="24"/>
          <w:lang w:eastAsia="ru-RU"/>
        </w:rPr>
        <w:t xml:space="preserve"> комплектами, представляющими собой </w:t>
      </w:r>
      <w:r w:rsidR="00DF731C" w:rsidRPr="00F93CFE">
        <w:rPr>
          <w:rFonts w:ascii="Arial" w:eastAsia="Times New Roman" w:hAnsi="Arial" w:cs="Arial"/>
          <w:spacing w:val="2"/>
          <w:sz w:val="24"/>
          <w:szCs w:val="24"/>
          <w:lang w:eastAsia="ru-RU"/>
        </w:rPr>
        <w:t>термометрические косы</w:t>
      </w:r>
      <w:r w:rsidRPr="00F93CFE">
        <w:rPr>
          <w:rFonts w:ascii="Arial" w:eastAsia="Times New Roman" w:hAnsi="Arial" w:cs="Arial"/>
          <w:spacing w:val="2"/>
          <w:sz w:val="24"/>
          <w:szCs w:val="24"/>
          <w:lang w:eastAsia="ru-RU"/>
        </w:rPr>
        <w:t xml:space="preserve"> с соответствующей измерительной аппаратурой, устройствами для накопления информации (логгеры) в автоматическом режиме и дистанционной передачи данных; допускается применение отдельных датчиков, в том числе малоинерционных.</w:t>
      </w:r>
    </w:p>
    <w:p w:rsidR="00027D26" w:rsidRPr="00F93CFE" w:rsidRDefault="00027D26" w:rsidP="00607CFF">
      <w:pPr>
        <w:spacing w:after="0" w:line="360" w:lineRule="auto"/>
        <w:ind w:left="-567" w:firstLine="567"/>
        <w:jc w:val="both"/>
        <w:rPr>
          <w:rFonts w:ascii="Arial" w:eastAsia="Times New Roman" w:hAnsi="Arial" w:cs="Arial"/>
          <w:spacing w:val="2"/>
          <w:sz w:val="24"/>
          <w:szCs w:val="24"/>
          <w:lang w:eastAsia="ru-RU"/>
        </w:rPr>
      </w:pPr>
      <w:r w:rsidRPr="00F93CFE">
        <w:rPr>
          <w:rFonts w:ascii="Arial" w:eastAsia="Times New Roman" w:hAnsi="Arial" w:cs="Arial"/>
          <w:spacing w:val="2"/>
          <w:sz w:val="24"/>
          <w:szCs w:val="24"/>
          <w:lang w:eastAsia="ru-RU"/>
        </w:rPr>
        <w:t xml:space="preserve">На опытных площадках и в основаниях зданий и сооружений допускается установка датчиков температуры непосредственно в грунт с обязательным соблюдением мер, обеспечивающих надежность работы аппаратуры в течение планируемого периода наблюдений. По специальному заданию на изыскания (мониторинг) измерение температуры </w:t>
      </w:r>
      <w:r w:rsidR="000C12C5" w:rsidRPr="00F93CFE">
        <w:rPr>
          <w:rFonts w:ascii="Arial" w:eastAsia="Times New Roman" w:hAnsi="Arial" w:cs="Arial"/>
          <w:spacing w:val="2"/>
          <w:sz w:val="24"/>
          <w:szCs w:val="24"/>
          <w:lang w:eastAsia="ru-RU"/>
        </w:rPr>
        <w:t>допускается</w:t>
      </w:r>
      <w:r w:rsidRPr="00F93CFE">
        <w:rPr>
          <w:rFonts w:ascii="Arial" w:eastAsia="Times New Roman" w:hAnsi="Arial" w:cs="Arial"/>
          <w:spacing w:val="2"/>
          <w:sz w:val="24"/>
          <w:szCs w:val="24"/>
          <w:lang w:eastAsia="ru-RU"/>
        </w:rPr>
        <w:t xml:space="preserve"> определять с помощью зондов, снабженных температурными датчиками.</w:t>
      </w:r>
    </w:p>
    <w:p w:rsidR="00027D26" w:rsidRPr="00F93CFE" w:rsidRDefault="00A345A7" w:rsidP="00607CFF">
      <w:pPr>
        <w:spacing w:after="0" w:line="360" w:lineRule="auto"/>
        <w:ind w:left="-567" w:firstLine="567"/>
        <w:jc w:val="both"/>
        <w:rPr>
          <w:rFonts w:ascii="Arial" w:eastAsia="Times New Roman" w:hAnsi="Arial" w:cs="Arial"/>
          <w:spacing w:val="2"/>
          <w:sz w:val="24"/>
          <w:szCs w:val="24"/>
          <w:lang w:eastAsia="ru-RU"/>
        </w:rPr>
      </w:pPr>
      <w:r w:rsidRPr="00F93CFE">
        <w:rPr>
          <w:rFonts w:ascii="Arial" w:eastAsia="Times New Roman" w:hAnsi="Arial" w:cs="Arial"/>
          <w:spacing w:val="2"/>
          <w:sz w:val="24"/>
          <w:szCs w:val="24"/>
          <w:lang w:eastAsia="ru-RU"/>
        </w:rPr>
        <w:t>3</w:t>
      </w:r>
      <w:r w:rsidR="00027D26" w:rsidRPr="00F93CFE">
        <w:rPr>
          <w:rFonts w:ascii="Arial" w:eastAsia="Times New Roman" w:hAnsi="Arial" w:cs="Arial"/>
          <w:spacing w:val="2"/>
          <w:sz w:val="24"/>
          <w:szCs w:val="24"/>
          <w:lang w:eastAsia="ru-RU"/>
        </w:rPr>
        <w:t xml:space="preserve">.3 Многоканальные </w:t>
      </w:r>
      <w:proofErr w:type="spellStart"/>
      <w:r w:rsidR="00027D26" w:rsidRPr="00F93CFE">
        <w:rPr>
          <w:rFonts w:ascii="Arial" w:eastAsia="Times New Roman" w:hAnsi="Arial" w:cs="Arial"/>
          <w:spacing w:val="2"/>
          <w:sz w:val="24"/>
          <w:szCs w:val="24"/>
          <w:lang w:eastAsia="ru-RU"/>
        </w:rPr>
        <w:t>термоизмерительные</w:t>
      </w:r>
      <w:proofErr w:type="spellEnd"/>
      <w:r w:rsidR="00027D26" w:rsidRPr="00F93CFE">
        <w:rPr>
          <w:rFonts w:ascii="Arial" w:eastAsia="Times New Roman" w:hAnsi="Arial" w:cs="Arial"/>
          <w:spacing w:val="2"/>
          <w:sz w:val="24"/>
          <w:szCs w:val="24"/>
          <w:lang w:eastAsia="ru-RU"/>
        </w:rPr>
        <w:t xml:space="preserve"> системы с центральным пультом измерений или персональным компьютером (ПК), предназначенные для проведения длительных (режимных) наблюдений за температурой грунтов на групповых опытных площадках или в основаниях зданий и сооружений, должны изготовляться по проектам, разработанным с учетом инженерно-геологических и климатических условий района работ.</w:t>
      </w:r>
    </w:p>
    <w:p w:rsidR="00027D26" w:rsidRPr="00F93CFE" w:rsidRDefault="00A345A7" w:rsidP="00607CFF">
      <w:pPr>
        <w:spacing w:after="0" w:line="360" w:lineRule="auto"/>
        <w:ind w:left="-567" w:firstLine="567"/>
        <w:jc w:val="both"/>
        <w:rPr>
          <w:rFonts w:ascii="Arial" w:eastAsia="Times New Roman" w:hAnsi="Arial" w:cs="Arial"/>
          <w:spacing w:val="2"/>
          <w:sz w:val="24"/>
          <w:szCs w:val="24"/>
          <w:lang w:eastAsia="ru-RU"/>
        </w:rPr>
      </w:pPr>
      <w:r w:rsidRPr="00F93CFE">
        <w:rPr>
          <w:rFonts w:ascii="Arial" w:eastAsia="Times New Roman" w:hAnsi="Arial" w:cs="Arial"/>
          <w:spacing w:val="2"/>
          <w:sz w:val="24"/>
          <w:szCs w:val="24"/>
          <w:lang w:eastAsia="ru-RU"/>
        </w:rPr>
        <w:t>3</w:t>
      </w:r>
      <w:r w:rsidR="00027D26" w:rsidRPr="00F93CFE">
        <w:rPr>
          <w:rFonts w:ascii="Arial" w:eastAsia="Times New Roman" w:hAnsi="Arial" w:cs="Arial"/>
          <w:spacing w:val="2"/>
          <w:sz w:val="24"/>
          <w:szCs w:val="24"/>
          <w:lang w:eastAsia="ru-RU"/>
        </w:rPr>
        <w:t>.4 Температур</w:t>
      </w:r>
      <w:r w:rsidRPr="00F93CFE">
        <w:rPr>
          <w:rFonts w:ascii="Arial" w:eastAsia="Times New Roman" w:hAnsi="Arial" w:cs="Arial"/>
          <w:spacing w:val="2"/>
          <w:sz w:val="24"/>
          <w:szCs w:val="24"/>
          <w:lang w:eastAsia="ru-RU"/>
        </w:rPr>
        <w:t>у мерзлых, промерзающих и оттаи</w:t>
      </w:r>
      <w:r w:rsidR="00027D26" w:rsidRPr="00F93CFE">
        <w:rPr>
          <w:rFonts w:ascii="Arial" w:eastAsia="Times New Roman" w:hAnsi="Arial" w:cs="Arial"/>
          <w:spacing w:val="2"/>
          <w:sz w:val="24"/>
          <w:szCs w:val="24"/>
          <w:lang w:eastAsia="ru-RU"/>
        </w:rPr>
        <w:t>вающих грунтов следует выражать в градусах Цельсия с округлением до 0,1 °С.</w:t>
      </w:r>
    </w:p>
    <w:p w:rsidR="00027D26" w:rsidRPr="00F93CFE" w:rsidRDefault="00A345A7" w:rsidP="00607CFF">
      <w:pPr>
        <w:spacing w:after="0" w:line="360" w:lineRule="auto"/>
        <w:ind w:left="-567" w:firstLine="567"/>
        <w:jc w:val="both"/>
        <w:rPr>
          <w:rFonts w:ascii="Arial" w:eastAsia="Times New Roman" w:hAnsi="Arial" w:cs="Arial"/>
          <w:spacing w:val="2"/>
          <w:sz w:val="24"/>
          <w:szCs w:val="24"/>
          <w:lang w:eastAsia="ru-RU"/>
        </w:rPr>
      </w:pPr>
      <w:r w:rsidRPr="00F93CFE">
        <w:rPr>
          <w:rFonts w:ascii="Arial" w:eastAsia="Times New Roman" w:hAnsi="Arial" w:cs="Arial"/>
          <w:spacing w:val="2"/>
          <w:sz w:val="24"/>
          <w:szCs w:val="24"/>
          <w:lang w:eastAsia="ru-RU"/>
        </w:rPr>
        <w:t>3</w:t>
      </w:r>
      <w:r w:rsidR="00027D26" w:rsidRPr="00F93CFE">
        <w:rPr>
          <w:rFonts w:ascii="Arial" w:eastAsia="Times New Roman" w:hAnsi="Arial" w:cs="Arial"/>
          <w:spacing w:val="2"/>
          <w:sz w:val="24"/>
          <w:szCs w:val="24"/>
          <w:lang w:eastAsia="ru-RU"/>
        </w:rPr>
        <w:t xml:space="preserve">.5 При подготовке и проведении </w:t>
      </w:r>
      <w:proofErr w:type="spellStart"/>
      <w:r w:rsidR="00027D26" w:rsidRPr="00F93CFE">
        <w:rPr>
          <w:rFonts w:ascii="Arial" w:eastAsia="Times New Roman" w:hAnsi="Arial" w:cs="Arial"/>
          <w:spacing w:val="2"/>
          <w:sz w:val="24"/>
          <w:szCs w:val="24"/>
          <w:lang w:eastAsia="ru-RU"/>
        </w:rPr>
        <w:t>термоизмерительных</w:t>
      </w:r>
      <w:proofErr w:type="spellEnd"/>
      <w:r w:rsidR="00027D26" w:rsidRPr="00F93CFE">
        <w:rPr>
          <w:rFonts w:ascii="Arial" w:eastAsia="Times New Roman" w:hAnsi="Arial" w:cs="Arial"/>
          <w:spacing w:val="2"/>
          <w:sz w:val="24"/>
          <w:szCs w:val="24"/>
          <w:lang w:eastAsia="ru-RU"/>
        </w:rPr>
        <w:t xml:space="preserve"> работ необходимо проводить мероприятия по снижению суммарной погрешности измерений, слагающейся из инструментальных и дополнительных погрешностей, в соответствии с приложением Б.</w:t>
      </w:r>
    </w:p>
    <w:p w:rsidR="00027D26" w:rsidRPr="00F93CFE" w:rsidRDefault="00A345A7" w:rsidP="00607CFF">
      <w:pPr>
        <w:spacing w:after="0" w:line="360" w:lineRule="auto"/>
        <w:ind w:left="-567" w:firstLine="567"/>
        <w:jc w:val="both"/>
        <w:rPr>
          <w:rFonts w:ascii="Arial" w:eastAsia="Times New Roman" w:hAnsi="Arial" w:cs="Arial"/>
          <w:spacing w:val="2"/>
          <w:sz w:val="24"/>
          <w:szCs w:val="24"/>
          <w:lang w:eastAsia="ru-RU"/>
        </w:rPr>
      </w:pPr>
      <w:r w:rsidRPr="00F93CFE">
        <w:rPr>
          <w:rFonts w:ascii="Arial" w:eastAsia="Times New Roman" w:hAnsi="Arial" w:cs="Arial"/>
          <w:spacing w:val="2"/>
          <w:sz w:val="24"/>
          <w:szCs w:val="24"/>
          <w:lang w:eastAsia="ru-RU"/>
        </w:rPr>
        <w:t>3</w:t>
      </w:r>
      <w:r w:rsidR="00027D26" w:rsidRPr="00F93CFE">
        <w:rPr>
          <w:rFonts w:ascii="Arial" w:eastAsia="Times New Roman" w:hAnsi="Arial" w:cs="Arial"/>
          <w:spacing w:val="2"/>
          <w:sz w:val="24"/>
          <w:szCs w:val="24"/>
          <w:lang w:eastAsia="ru-RU"/>
        </w:rPr>
        <w:t>.6 Инструментальная погрешность приборов для полевых измерений температуры грунтов не должна превышать: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61"/>
        <w:gridCol w:w="344"/>
        <w:gridCol w:w="349"/>
        <w:gridCol w:w="1347"/>
        <w:gridCol w:w="1471"/>
        <w:gridCol w:w="4383"/>
      </w:tblGrid>
      <w:tr w:rsidR="00BE39FC" w:rsidRPr="00F93CFE" w:rsidTr="00C72EA4">
        <w:tc>
          <w:tcPr>
            <w:tcW w:w="14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027D26" w:rsidRPr="00F93CFE" w:rsidRDefault="00027D26" w:rsidP="00A75B96">
            <w:pPr>
              <w:spacing w:after="0" w:line="360" w:lineRule="auto"/>
              <w:ind w:left="-567" w:firstLine="567"/>
              <w:jc w:val="both"/>
              <w:rPr>
                <w:rFonts w:ascii="Arial" w:eastAsia="Times New Roman" w:hAnsi="Arial" w:cs="Arial"/>
                <w:spacing w:val="2"/>
                <w:sz w:val="24"/>
                <w:szCs w:val="24"/>
                <w:lang w:eastAsia="ru-RU"/>
              </w:rPr>
            </w:pPr>
            <w:r w:rsidRPr="00F93CFE">
              <w:rPr>
                <w:rFonts w:ascii="Arial" w:eastAsia="Times New Roman" w:hAnsi="Arial" w:cs="Arial"/>
                <w:spacing w:val="2"/>
                <w:sz w:val="24"/>
                <w:szCs w:val="24"/>
                <w:lang w:eastAsia="ru-RU"/>
              </w:rPr>
              <w:t>±0,1 °С</w:t>
            </w:r>
          </w:p>
        </w:tc>
        <w:tc>
          <w:tcPr>
            <w:tcW w:w="34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027D26" w:rsidRPr="00F93CFE" w:rsidRDefault="000C12C5" w:rsidP="00A75B96">
            <w:pPr>
              <w:spacing w:after="0" w:line="360" w:lineRule="auto"/>
              <w:ind w:left="-567" w:firstLine="567"/>
              <w:jc w:val="both"/>
              <w:rPr>
                <w:rFonts w:ascii="Arial" w:eastAsia="Times New Roman" w:hAnsi="Arial" w:cs="Arial"/>
                <w:spacing w:val="2"/>
                <w:sz w:val="24"/>
                <w:szCs w:val="24"/>
                <w:lang w:eastAsia="ru-RU"/>
              </w:rPr>
            </w:pPr>
            <w:r w:rsidRPr="00F93CFE">
              <w:rPr>
                <w:rFonts w:ascii="Arial" w:eastAsia="Times New Roman" w:hAnsi="Arial" w:cs="Arial"/>
                <w:spacing w:val="2"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027D26" w:rsidRPr="00F93CFE" w:rsidRDefault="00027D26" w:rsidP="00A75B96">
            <w:pPr>
              <w:spacing w:after="0" w:line="360" w:lineRule="auto"/>
              <w:ind w:left="-567" w:firstLine="567"/>
              <w:jc w:val="both"/>
              <w:rPr>
                <w:rFonts w:ascii="Arial" w:eastAsia="Times New Roman" w:hAnsi="Arial" w:cs="Arial"/>
                <w:spacing w:val="2"/>
                <w:sz w:val="24"/>
                <w:szCs w:val="24"/>
                <w:lang w:eastAsia="ru-RU"/>
              </w:rPr>
            </w:pPr>
            <w:r w:rsidRPr="00F93CFE">
              <w:rPr>
                <w:rFonts w:ascii="Arial" w:eastAsia="Times New Roman" w:hAnsi="Arial" w:cs="Arial"/>
                <w:spacing w:val="2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027D26" w:rsidRPr="00F93CFE" w:rsidRDefault="00027D26" w:rsidP="00A75B96">
            <w:pPr>
              <w:spacing w:after="0" w:line="360" w:lineRule="auto"/>
              <w:ind w:left="-567" w:firstLine="567"/>
              <w:jc w:val="both"/>
              <w:rPr>
                <w:rFonts w:ascii="Arial" w:eastAsia="Times New Roman" w:hAnsi="Arial" w:cs="Arial"/>
                <w:spacing w:val="2"/>
                <w:sz w:val="24"/>
                <w:szCs w:val="24"/>
                <w:lang w:eastAsia="ru-RU"/>
              </w:rPr>
            </w:pPr>
            <w:r w:rsidRPr="00F93CFE">
              <w:rPr>
                <w:rFonts w:ascii="Arial" w:eastAsia="Times New Roman" w:hAnsi="Arial" w:cs="Arial"/>
                <w:spacing w:val="2"/>
                <w:sz w:val="24"/>
                <w:szCs w:val="24"/>
                <w:lang w:eastAsia="ru-RU"/>
              </w:rPr>
              <w:t>диапазоне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027D26" w:rsidRPr="00F93CFE" w:rsidRDefault="00027D26" w:rsidP="00A75B96">
            <w:pPr>
              <w:spacing w:after="0" w:line="360" w:lineRule="auto"/>
              <w:ind w:left="-567" w:firstLine="567"/>
              <w:jc w:val="both"/>
              <w:rPr>
                <w:rFonts w:ascii="Arial" w:eastAsia="Times New Roman" w:hAnsi="Arial" w:cs="Arial"/>
                <w:spacing w:val="2"/>
                <w:sz w:val="24"/>
                <w:szCs w:val="24"/>
                <w:lang w:eastAsia="ru-RU"/>
              </w:rPr>
            </w:pPr>
            <w:r w:rsidRPr="00F93CFE">
              <w:rPr>
                <w:rFonts w:ascii="Arial" w:eastAsia="Times New Roman" w:hAnsi="Arial" w:cs="Arial"/>
                <w:spacing w:val="2"/>
                <w:sz w:val="24"/>
                <w:szCs w:val="24"/>
                <w:lang w:eastAsia="ru-RU"/>
              </w:rPr>
              <w:t>температур</w:t>
            </w:r>
          </w:p>
        </w:tc>
        <w:tc>
          <w:tcPr>
            <w:tcW w:w="44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027D26" w:rsidRPr="00F93CFE" w:rsidRDefault="00027D26" w:rsidP="00A75B96">
            <w:pPr>
              <w:spacing w:after="0" w:line="360" w:lineRule="auto"/>
              <w:ind w:left="-567" w:firstLine="567"/>
              <w:jc w:val="both"/>
              <w:rPr>
                <w:rFonts w:ascii="Arial" w:eastAsia="Times New Roman" w:hAnsi="Arial" w:cs="Arial"/>
                <w:spacing w:val="2"/>
                <w:sz w:val="24"/>
                <w:szCs w:val="24"/>
                <w:lang w:eastAsia="ru-RU"/>
              </w:rPr>
            </w:pPr>
            <w:r w:rsidRPr="00F93CFE">
              <w:rPr>
                <w:rFonts w:ascii="Arial" w:eastAsia="Times New Roman" w:hAnsi="Arial" w:cs="Arial"/>
                <w:spacing w:val="2"/>
                <w:sz w:val="24"/>
                <w:szCs w:val="24"/>
                <w:lang w:eastAsia="ru-RU"/>
              </w:rPr>
              <w:t>±3</w:t>
            </w:r>
            <w:r w:rsidR="008750A8" w:rsidRPr="00F93CFE">
              <w:rPr>
                <w:rFonts w:ascii="Arial" w:eastAsia="Times New Roman" w:hAnsi="Arial" w:cs="Arial"/>
                <w:spacing w:val="2"/>
                <w:sz w:val="24"/>
                <w:szCs w:val="24"/>
                <w:lang w:eastAsia="ru-RU"/>
              </w:rPr>
              <w:t xml:space="preserve"> </w:t>
            </w:r>
            <w:r w:rsidRPr="00F93CFE">
              <w:rPr>
                <w:rFonts w:ascii="Arial" w:eastAsia="Times New Roman" w:hAnsi="Arial" w:cs="Arial"/>
                <w:spacing w:val="2"/>
                <w:sz w:val="24"/>
                <w:szCs w:val="24"/>
                <w:lang w:eastAsia="ru-RU"/>
              </w:rPr>
              <w:t>°С;</w:t>
            </w:r>
          </w:p>
        </w:tc>
      </w:tr>
      <w:tr w:rsidR="00BE39FC" w:rsidRPr="00F93CFE" w:rsidTr="00C72EA4">
        <w:tc>
          <w:tcPr>
            <w:tcW w:w="14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027D26" w:rsidRPr="00F93CFE" w:rsidRDefault="00027D26" w:rsidP="00A75B96">
            <w:pPr>
              <w:spacing w:after="0" w:line="360" w:lineRule="auto"/>
              <w:ind w:left="-567" w:firstLine="567"/>
              <w:jc w:val="both"/>
              <w:rPr>
                <w:rFonts w:ascii="Arial" w:eastAsia="Times New Roman" w:hAnsi="Arial" w:cs="Arial"/>
                <w:spacing w:val="2"/>
                <w:sz w:val="24"/>
                <w:szCs w:val="24"/>
                <w:lang w:eastAsia="ru-RU"/>
              </w:rPr>
            </w:pPr>
            <w:r w:rsidRPr="00F93CFE">
              <w:rPr>
                <w:rFonts w:ascii="Arial" w:eastAsia="Times New Roman" w:hAnsi="Arial" w:cs="Arial"/>
                <w:spacing w:val="2"/>
                <w:sz w:val="24"/>
                <w:szCs w:val="24"/>
                <w:lang w:eastAsia="ru-RU"/>
              </w:rPr>
              <w:t>±0,2 °С</w:t>
            </w:r>
          </w:p>
        </w:tc>
        <w:tc>
          <w:tcPr>
            <w:tcW w:w="34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027D26" w:rsidRPr="00F93CFE" w:rsidRDefault="000C12C5" w:rsidP="00A75B96">
            <w:pPr>
              <w:spacing w:after="0" w:line="360" w:lineRule="auto"/>
              <w:ind w:left="-567" w:firstLine="567"/>
              <w:jc w:val="both"/>
              <w:rPr>
                <w:rFonts w:ascii="Arial" w:eastAsia="Times New Roman" w:hAnsi="Arial" w:cs="Arial"/>
                <w:spacing w:val="2"/>
                <w:sz w:val="24"/>
                <w:szCs w:val="24"/>
                <w:lang w:eastAsia="ru-RU"/>
              </w:rPr>
            </w:pPr>
            <w:r w:rsidRPr="00F93CFE">
              <w:rPr>
                <w:rFonts w:ascii="Arial" w:eastAsia="Times New Roman" w:hAnsi="Arial" w:cs="Arial"/>
                <w:spacing w:val="2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027D26" w:rsidRPr="00F93CFE" w:rsidRDefault="000C12C5" w:rsidP="00A75B96">
            <w:pPr>
              <w:spacing w:after="0" w:line="360" w:lineRule="auto"/>
              <w:ind w:left="-567" w:firstLine="567"/>
              <w:jc w:val="both"/>
              <w:rPr>
                <w:rFonts w:ascii="Arial" w:eastAsia="Times New Roman" w:hAnsi="Arial" w:cs="Arial"/>
                <w:spacing w:val="2"/>
                <w:sz w:val="24"/>
                <w:szCs w:val="24"/>
                <w:lang w:eastAsia="ru-RU"/>
              </w:rPr>
            </w:pPr>
            <w:r w:rsidRPr="00F93CFE">
              <w:rPr>
                <w:rFonts w:ascii="Arial" w:eastAsia="Times New Roman" w:hAnsi="Arial" w:cs="Arial"/>
                <w:spacing w:val="2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027D26" w:rsidRPr="00F93CFE" w:rsidRDefault="000C12C5" w:rsidP="00A75B96">
            <w:pPr>
              <w:spacing w:after="0" w:line="360" w:lineRule="auto"/>
              <w:ind w:left="-567" w:firstLine="567"/>
              <w:jc w:val="both"/>
              <w:rPr>
                <w:rFonts w:ascii="Arial" w:eastAsia="Times New Roman" w:hAnsi="Arial" w:cs="Arial"/>
                <w:spacing w:val="2"/>
                <w:sz w:val="24"/>
                <w:szCs w:val="24"/>
                <w:lang w:eastAsia="ru-RU"/>
              </w:rPr>
            </w:pPr>
            <w:r w:rsidRPr="00F93CFE">
              <w:rPr>
                <w:rFonts w:ascii="Arial" w:eastAsia="Times New Roman" w:hAnsi="Arial" w:cs="Arial"/>
                <w:spacing w:val="2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027D26" w:rsidRPr="00F93CFE" w:rsidRDefault="008750A8" w:rsidP="00A75B96">
            <w:pPr>
              <w:spacing w:after="0" w:line="360" w:lineRule="auto"/>
              <w:ind w:left="-567" w:firstLine="567"/>
              <w:jc w:val="both"/>
              <w:rPr>
                <w:rFonts w:ascii="Arial" w:eastAsia="Times New Roman" w:hAnsi="Arial" w:cs="Arial"/>
                <w:spacing w:val="2"/>
                <w:sz w:val="24"/>
                <w:szCs w:val="24"/>
                <w:lang w:eastAsia="ru-RU"/>
              </w:rPr>
            </w:pPr>
            <w:r w:rsidRPr="00F93CFE">
              <w:rPr>
                <w:rFonts w:ascii="Arial" w:eastAsia="Times New Roman" w:hAnsi="Arial" w:cs="Arial"/>
                <w:spacing w:val="2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44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027D26" w:rsidRPr="00F93CFE" w:rsidRDefault="00027D26" w:rsidP="00A75B96">
            <w:pPr>
              <w:spacing w:after="0" w:line="360" w:lineRule="auto"/>
              <w:ind w:left="-567" w:firstLine="567"/>
              <w:jc w:val="both"/>
              <w:rPr>
                <w:rFonts w:ascii="Arial" w:eastAsia="Times New Roman" w:hAnsi="Arial" w:cs="Arial"/>
                <w:spacing w:val="2"/>
                <w:sz w:val="24"/>
                <w:szCs w:val="24"/>
                <w:lang w:eastAsia="ru-RU"/>
              </w:rPr>
            </w:pPr>
            <w:r w:rsidRPr="00F93CFE">
              <w:rPr>
                <w:rFonts w:ascii="Arial" w:eastAsia="Times New Roman" w:hAnsi="Arial" w:cs="Arial"/>
                <w:spacing w:val="2"/>
                <w:sz w:val="24"/>
                <w:szCs w:val="24"/>
                <w:lang w:eastAsia="ru-RU"/>
              </w:rPr>
              <w:t xml:space="preserve">св. ±3 °С до ±10 °С </w:t>
            </w:r>
            <w:proofErr w:type="spellStart"/>
            <w:r w:rsidRPr="00F93CFE">
              <w:rPr>
                <w:rFonts w:ascii="Arial" w:eastAsia="Times New Roman" w:hAnsi="Arial" w:cs="Arial"/>
                <w:spacing w:val="2"/>
                <w:sz w:val="24"/>
                <w:szCs w:val="24"/>
                <w:lang w:eastAsia="ru-RU"/>
              </w:rPr>
              <w:t>включ</w:t>
            </w:r>
            <w:proofErr w:type="spellEnd"/>
            <w:r w:rsidRPr="00F93CFE">
              <w:rPr>
                <w:rFonts w:ascii="Arial" w:eastAsia="Times New Roman" w:hAnsi="Arial" w:cs="Arial"/>
                <w:spacing w:val="2"/>
                <w:sz w:val="24"/>
                <w:szCs w:val="24"/>
                <w:lang w:eastAsia="ru-RU"/>
              </w:rPr>
              <w:t>.;</w:t>
            </w:r>
          </w:p>
        </w:tc>
      </w:tr>
      <w:tr w:rsidR="00BE39FC" w:rsidRPr="00F93CFE" w:rsidTr="00C72EA4">
        <w:tc>
          <w:tcPr>
            <w:tcW w:w="14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027D26" w:rsidRPr="00F93CFE" w:rsidRDefault="00027D26" w:rsidP="00A75B96">
            <w:pPr>
              <w:spacing w:after="0" w:line="360" w:lineRule="auto"/>
              <w:ind w:left="-567" w:firstLine="567"/>
              <w:jc w:val="both"/>
              <w:rPr>
                <w:rFonts w:ascii="Arial" w:eastAsia="Times New Roman" w:hAnsi="Arial" w:cs="Arial"/>
                <w:spacing w:val="2"/>
                <w:sz w:val="24"/>
                <w:szCs w:val="24"/>
                <w:lang w:eastAsia="ru-RU"/>
              </w:rPr>
            </w:pPr>
            <w:r w:rsidRPr="00F93CFE">
              <w:rPr>
                <w:rFonts w:ascii="Arial" w:eastAsia="Times New Roman" w:hAnsi="Arial" w:cs="Arial"/>
                <w:spacing w:val="2"/>
                <w:sz w:val="24"/>
                <w:szCs w:val="24"/>
                <w:lang w:eastAsia="ru-RU"/>
              </w:rPr>
              <w:t>±0,3 °С</w:t>
            </w:r>
          </w:p>
        </w:tc>
        <w:tc>
          <w:tcPr>
            <w:tcW w:w="34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027D26" w:rsidRPr="00F93CFE" w:rsidRDefault="000C12C5" w:rsidP="00A75B96">
            <w:pPr>
              <w:spacing w:after="0" w:line="360" w:lineRule="auto"/>
              <w:ind w:left="-567" w:firstLine="567"/>
              <w:jc w:val="both"/>
              <w:rPr>
                <w:rFonts w:ascii="Arial" w:eastAsia="Times New Roman" w:hAnsi="Arial" w:cs="Arial"/>
                <w:spacing w:val="2"/>
                <w:sz w:val="24"/>
                <w:szCs w:val="24"/>
                <w:lang w:eastAsia="ru-RU"/>
              </w:rPr>
            </w:pPr>
            <w:r w:rsidRPr="00F93CFE">
              <w:rPr>
                <w:rFonts w:ascii="Arial" w:eastAsia="Times New Roman" w:hAnsi="Arial" w:cs="Arial"/>
                <w:spacing w:val="2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027D26" w:rsidRPr="00F93CFE" w:rsidRDefault="000C12C5" w:rsidP="00A75B96">
            <w:pPr>
              <w:spacing w:after="0" w:line="360" w:lineRule="auto"/>
              <w:ind w:left="-567" w:firstLine="567"/>
              <w:jc w:val="both"/>
              <w:rPr>
                <w:rFonts w:ascii="Arial" w:eastAsia="Times New Roman" w:hAnsi="Arial" w:cs="Arial"/>
                <w:spacing w:val="2"/>
                <w:sz w:val="24"/>
                <w:szCs w:val="24"/>
                <w:lang w:eastAsia="ru-RU"/>
              </w:rPr>
            </w:pPr>
            <w:r w:rsidRPr="00F93CFE">
              <w:rPr>
                <w:rFonts w:ascii="Arial" w:eastAsia="Times New Roman" w:hAnsi="Arial" w:cs="Arial"/>
                <w:spacing w:val="2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027D26" w:rsidRPr="00F93CFE" w:rsidRDefault="000C12C5" w:rsidP="00A75B96">
            <w:pPr>
              <w:spacing w:after="0" w:line="360" w:lineRule="auto"/>
              <w:ind w:left="-567" w:firstLine="567"/>
              <w:jc w:val="both"/>
              <w:rPr>
                <w:rFonts w:ascii="Arial" w:eastAsia="Times New Roman" w:hAnsi="Arial" w:cs="Arial"/>
                <w:spacing w:val="2"/>
                <w:sz w:val="24"/>
                <w:szCs w:val="24"/>
                <w:lang w:eastAsia="ru-RU"/>
              </w:rPr>
            </w:pPr>
            <w:r w:rsidRPr="00F93CFE">
              <w:rPr>
                <w:rFonts w:ascii="Arial" w:eastAsia="Times New Roman" w:hAnsi="Arial" w:cs="Arial"/>
                <w:spacing w:val="2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027D26" w:rsidRPr="00F93CFE" w:rsidRDefault="008750A8" w:rsidP="00A75B96">
            <w:pPr>
              <w:spacing w:after="0" w:line="360" w:lineRule="auto"/>
              <w:ind w:left="-567" w:firstLine="567"/>
              <w:jc w:val="both"/>
              <w:rPr>
                <w:rFonts w:ascii="Arial" w:eastAsia="Times New Roman" w:hAnsi="Arial" w:cs="Arial"/>
                <w:spacing w:val="2"/>
                <w:sz w:val="24"/>
                <w:szCs w:val="24"/>
                <w:lang w:eastAsia="ru-RU"/>
              </w:rPr>
            </w:pPr>
            <w:r w:rsidRPr="00F93CFE">
              <w:rPr>
                <w:rFonts w:ascii="Arial" w:eastAsia="Times New Roman" w:hAnsi="Arial" w:cs="Arial"/>
                <w:spacing w:val="2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44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027D26" w:rsidRPr="00F93CFE" w:rsidRDefault="00027D26" w:rsidP="00A75B96">
            <w:pPr>
              <w:spacing w:after="0" w:line="360" w:lineRule="auto"/>
              <w:ind w:left="-567" w:firstLine="567"/>
              <w:jc w:val="both"/>
              <w:rPr>
                <w:rFonts w:ascii="Arial" w:eastAsia="Times New Roman" w:hAnsi="Arial" w:cs="Arial"/>
                <w:spacing w:val="2"/>
                <w:sz w:val="24"/>
                <w:szCs w:val="24"/>
                <w:lang w:eastAsia="ru-RU"/>
              </w:rPr>
            </w:pPr>
            <w:r w:rsidRPr="00F93CFE">
              <w:rPr>
                <w:rFonts w:ascii="Arial" w:eastAsia="Times New Roman" w:hAnsi="Arial" w:cs="Arial"/>
                <w:spacing w:val="2"/>
                <w:sz w:val="24"/>
                <w:szCs w:val="24"/>
                <w:lang w:eastAsia="ru-RU"/>
              </w:rPr>
              <w:t>св. ±10 °С.</w:t>
            </w:r>
          </w:p>
        </w:tc>
      </w:tr>
    </w:tbl>
    <w:p w:rsidR="00225ACE" w:rsidRPr="00F93CFE" w:rsidRDefault="00A345A7" w:rsidP="00A75B96">
      <w:pPr>
        <w:spacing w:after="0" w:line="360" w:lineRule="auto"/>
        <w:ind w:left="-567" w:firstLine="567"/>
        <w:jc w:val="both"/>
        <w:rPr>
          <w:rFonts w:ascii="Arial" w:eastAsia="Times New Roman" w:hAnsi="Arial" w:cs="Arial"/>
          <w:spacing w:val="2"/>
          <w:sz w:val="24"/>
          <w:szCs w:val="24"/>
          <w:lang w:eastAsia="ru-RU"/>
        </w:rPr>
      </w:pPr>
      <w:r w:rsidRPr="00F93CFE">
        <w:rPr>
          <w:rFonts w:ascii="Arial" w:eastAsia="Times New Roman" w:hAnsi="Arial" w:cs="Arial"/>
          <w:spacing w:val="2"/>
          <w:sz w:val="24"/>
          <w:szCs w:val="24"/>
          <w:lang w:eastAsia="ru-RU"/>
        </w:rPr>
        <w:lastRenderedPageBreak/>
        <w:t>3</w:t>
      </w:r>
      <w:r w:rsidR="00027D26" w:rsidRPr="00F93CFE">
        <w:rPr>
          <w:rFonts w:ascii="Arial" w:eastAsia="Times New Roman" w:hAnsi="Arial" w:cs="Arial"/>
          <w:spacing w:val="2"/>
          <w:sz w:val="24"/>
          <w:szCs w:val="24"/>
          <w:lang w:eastAsia="ru-RU"/>
        </w:rPr>
        <w:t xml:space="preserve">.7 </w:t>
      </w:r>
      <w:r w:rsidR="008750A8" w:rsidRPr="00F93CFE">
        <w:rPr>
          <w:rFonts w:ascii="Arial" w:eastAsia="Times New Roman" w:hAnsi="Arial" w:cs="Arial"/>
          <w:spacing w:val="2"/>
          <w:sz w:val="24"/>
          <w:szCs w:val="24"/>
          <w:lang w:eastAsia="ru-RU"/>
        </w:rPr>
        <w:t>На а</w:t>
      </w:r>
      <w:r w:rsidR="00225ACE" w:rsidRPr="00F93CFE">
        <w:rPr>
          <w:rFonts w:ascii="Arial" w:eastAsia="Times New Roman" w:hAnsi="Arial" w:cs="Arial"/>
          <w:spacing w:val="2"/>
          <w:sz w:val="24"/>
          <w:szCs w:val="24"/>
          <w:lang w:eastAsia="ru-RU"/>
        </w:rPr>
        <w:t>ппаратур</w:t>
      </w:r>
      <w:r w:rsidR="008750A8" w:rsidRPr="00F93CFE">
        <w:rPr>
          <w:rFonts w:ascii="Arial" w:eastAsia="Times New Roman" w:hAnsi="Arial" w:cs="Arial"/>
          <w:spacing w:val="2"/>
          <w:sz w:val="24"/>
          <w:szCs w:val="24"/>
          <w:lang w:eastAsia="ru-RU"/>
        </w:rPr>
        <w:t>у</w:t>
      </w:r>
      <w:r w:rsidR="00225ACE" w:rsidRPr="00F93CFE">
        <w:rPr>
          <w:rFonts w:ascii="Arial" w:eastAsia="Times New Roman" w:hAnsi="Arial" w:cs="Arial"/>
          <w:spacing w:val="2"/>
          <w:sz w:val="24"/>
          <w:szCs w:val="24"/>
          <w:lang w:eastAsia="ru-RU"/>
        </w:rPr>
        <w:t xml:space="preserve"> для измерения температуры должн</w:t>
      </w:r>
      <w:r w:rsidR="008750A8" w:rsidRPr="00F93CFE">
        <w:rPr>
          <w:rFonts w:ascii="Arial" w:eastAsia="Times New Roman" w:hAnsi="Arial" w:cs="Arial"/>
          <w:spacing w:val="2"/>
          <w:sz w:val="24"/>
          <w:szCs w:val="24"/>
          <w:lang w:eastAsia="ru-RU"/>
        </w:rPr>
        <w:t>ы</w:t>
      </w:r>
      <w:r w:rsidR="00225ACE" w:rsidRPr="00F93CFE">
        <w:rPr>
          <w:rFonts w:ascii="Arial" w:eastAsia="Times New Roman" w:hAnsi="Arial" w:cs="Arial"/>
          <w:spacing w:val="2"/>
          <w:sz w:val="24"/>
          <w:szCs w:val="24"/>
          <w:lang w:eastAsia="ru-RU"/>
        </w:rPr>
        <w:t xml:space="preserve"> </w:t>
      </w:r>
      <w:r w:rsidR="008750A8" w:rsidRPr="00F93CFE">
        <w:rPr>
          <w:rFonts w:ascii="Arial" w:eastAsia="Times New Roman" w:hAnsi="Arial" w:cs="Arial"/>
          <w:spacing w:val="2"/>
          <w:sz w:val="24"/>
          <w:szCs w:val="24"/>
          <w:lang w:eastAsia="ru-RU"/>
        </w:rPr>
        <w:t>быть</w:t>
      </w:r>
      <w:r w:rsidR="00225ACE" w:rsidRPr="00F93CFE">
        <w:rPr>
          <w:rFonts w:ascii="Arial" w:eastAsia="Times New Roman" w:hAnsi="Arial" w:cs="Arial"/>
          <w:spacing w:val="2"/>
          <w:sz w:val="24"/>
          <w:szCs w:val="24"/>
          <w:lang w:eastAsia="ru-RU"/>
        </w:rPr>
        <w:t xml:space="preserve"> аттестаты поверок.</w:t>
      </w:r>
    </w:p>
    <w:p w:rsidR="00027D26" w:rsidRPr="00F93CFE" w:rsidRDefault="00225ACE" w:rsidP="00607CFF">
      <w:pPr>
        <w:spacing w:after="0" w:line="360" w:lineRule="auto"/>
        <w:ind w:left="-567"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93CFE">
        <w:rPr>
          <w:rFonts w:ascii="Arial" w:eastAsia="Times New Roman" w:hAnsi="Arial" w:cs="Arial"/>
          <w:spacing w:val="2"/>
          <w:sz w:val="24"/>
          <w:szCs w:val="24"/>
          <w:lang w:eastAsia="ru-RU"/>
        </w:rPr>
        <w:t>Аппаратура для измерения температуры должна проходить техническое обслуживание с периодичностью</w:t>
      </w:r>
      <w:r w:rsidR="008750A8" w:rsidRPr="00F93CFE">
        <w:rPr>
          <w:rFonts w:ascii="Arial" w:eastAsia="Times New Roman" w:hAnsi="Arial" w:cs="Arial"/>
          <w:spacing w:val="2"/>
          <w:sz w:val="24"/>
          <w:szCs w:val="24"/>
          <w:lang w:eastAsia="ru-RU"/>
        </w:rPr>
        <w:t>,</w:t>
      </w:r>
      <w:r w:rsidRPr="00F93CFE">
        <w:rPr>
          <w:rFonts w:ascii="Arial" w:eastAsia="Times New Roman" w:hAnsi="Arial" w:cs="Arial"/>
          <w:spacing w:val="2"/>
          <w:sz w:val="24"/>
          <w:szCs w:val="24"/>
          <w:lang w:eastAsia="ru-RU"/>
        </w:rPr>
        <w:t xml:space="preserve"> установленной предприятием</w:t>
      </w:r>
      <w:r w:rsidR="008750A8" w:rsidRPr="00F93CFE">
        <w:rPr>
          <w:rFonts w:ascii="Arial" w:eastAsia="Times New Roman" w:hAnsi="Arial" w:cs="Arial"/>
          <w:spacing w:val="2"/>
          <w:sz w:val="24"/>
          <w:szCs w:val="24"/>
          <w:lang w:eastAsia="ru-RU"/>
        </w:rPr>
        <w:t xml:space="preserve"> — </w:t>
      </w:r>
      <w:r w:rsidRPr="00F93CFE">
        <w:rPr>
          <w:rFonts w:ascii="Arial" w:eastAsia="Times New Roman" w:hAnsi="Arial" w:cs="Arial"/>
          <w:spacing w:val="2"/>
          <w:sz w:val="24"/>
          <w:szCs w:val="24"/>
          <w:lang w:eastAsia="ru-RU"/>
        </w:rPr>
        <w:t>изготовителем оборудования</w:t>
      </w:r>
      <w:r w:rsidR="00027D26" w:rsidRPr="00F93CFE">
        <w:rPr>
          <w:rFonts w:ascii="Arial" w:eastAsia="Times New Roman" w:hAnsi="Arial" w:cs="Arial"/>
          <w:spacing w:val="2"/>
          <w:sz w:val="24"/>
          <w:szCs w:val="24"/>
          <w:lang w:eastAsia="ru-RU"/>
        </w:rPr>
        <w:t>.</w:t>
      </w:r>
    </w:p>
    <w:p w:rsidR="00C72EA4" w:rsidRPr="00F93CFE" w:rsidRDefault="00A345A7" w:rsidP="00607CFF">
      <w:pPr>
        <w:pStyle w:val="1"/>
        <w:spacing w:before="240" w:beforeAutospacing="0" w:after="120" w:afterAutospacing="0" w:line="360" w:lineRule="auto"/>
        <w:rPr>
          <w:rFonts w:ascii="Arial" w:hAnsi="Arial"/>
          <w:sz w:val="28"/>
        </w:rPr>
      </w:pPr>
      <w:r w:rsidRPr="00F93CFE">
        <w:rPr>
          <w:rFonts w:ascii="Arial" w:hAnsi="Arial"/>
          <w:sz w:val="28"/>
        </w:rPr>
        <w:t>4</w:t>
      </w:r>
      <w:r w:rsidR="00C72EA4" w:rsidRPr="00F93CFE">
        <w:rPr>
          <w:rFonts w:ascii="Arial" w:hAnsi="Arial"/>
          <w:sz w:val="28"/>
        </w:rPr>
        <w:t xml:space="preserve"> Оборудование и приборы</w:t>
      </w:r>
    </w:p>
    <w:p w:rsidR="00C72EA4" w:rsidRPr="00F93CFE" w:rsidRDefault="00A345A7" w:rsidP="00607CFF">
      <w:pPr>
        <w:spacing w:after="0" w:line="360" w:lineRule="auto"/>
        <w:ind w:left="-567" w:firstLine="567"/>
        <w:jc w:val="both"/>
        <w:rPr>
          <w:rFonts w:ascii="Arial" w:eastAsia="Times New Roman" w:hAnsi="Arial" w:cs="Arial"/>
          <w:spacing w:val="2"/>
          <w:sz w:val="24"/>
          <w:szCs w:val="24"/>
          <w:lang w:eastAsia="ru-RU"/>
        </w:rPr>
      </w:pPr>
      <w:r w:rsidRPr="00F93CFE">
        <w:rPr>
          <w:rFonts w:ascii="Arial" w:eastAsia="Times New Roman" w:hAnsi="Arial" w:cs="Arial"/>
          <w:spacing w:val="2"/>
          <w:sz w:val="24"/>
          <w:szCs w:val="24"/>
          <w:lang w:eastAsia="ru-RU"/>
        </w:rPr>
        <w:t>4</w:t>
      </w:r>
      <w:r w:rsidR="00C72EA4" w:rsidRPr="00F93CFE">
        <w:rPr>
          <w:rFonts w:ascii="Arial" w:eastAsia="Times New Roman" w:hAnsi="Arial" w:cs="Arial"/>
          <w:spacing w:val="2"/>
          <w:sz w:val="24"/>
          <w:szCs w:val="24"/>
          <w:lang w:eastAsia="ru-RU"/>
        </w:rPr>
        <w:t xml:space="preserve">.1 Комплект для полевого измерения температуры грунтов в скважинах представляет собой </w:t>
      </w:r>
      <w:r w:rsidR="00225ACE" w:rsidRPr="00F93CFE">
        <w:rPr>
          <w:rFonts w:ascii="Arial" w:eastAsia="Times New Roman" w:hAnsi="Arial" w:cs="Arial"/>
          <w:spacing w:val="2"/>
          <w:sz w:val="24"/>
          <w:szCs w:val="24"/>
          <w:lang w:eastAsia="ru-RU"/>
        </w:rPr>
        <w:t>термометрическую косу</w:t>
      </w:r>
      <w:r w:rsidR="00C72EA4" w:rsidRPr="00F93CFE">
        <w:rPr>
          <w:rFonts w:ascii="Arial" w:eastAsia="Times New Roman" w:hAnsi="Arial" w:cs="Arial"/>
          <w:spacing w:val="2"/>
          <w:sz w:val="24"/>
          <w:szCs w:val="24"/>
          <w:lang w:eastAsia="ru-RU"/>
        </w:rPr>
        <w:t xml:space="preserve"> с прибором для измерения температуры</w:t>
      </w:r>
      <w:r w:rsidR="00AB67EE" w:rsidRPr="00F93CFE">
        <w:rPr>
          <w:rFonts w:ascii="Arial" w:eastAsia="Times New Roman" w:hAnsi="Arial" w:cs="Arial"/>
          <w:spacing w:val="2"/>
          <w:sz w:val="24"/>
          <w:szCs w:val="24"/>
          <w:lang w:eastAsia="ru-RU"/>
        </w:rPr>
        <w:t>, в том числе с возможностью автоматизированного сч</w:t>
      </w:r>
      <w:r w:rsidR="00C21ACE" w:rsidRPr="00F93CFE">
        <w:rPr>
          <w:rFonts w:ascii="Arial" w:eastAsia="Times New Roman" w:hAnsi="Arial" w:cs="Arial"/>
          <w:spacing w:val="2"/>
          <w:sz w:val="24"/>
          <w:szCs w:val="24"/>
          <w:lang w:eastAsia="ru-RU"/>
        </w:rPr>
        <w:t>итывания показаний датчиков и их</w:t>
      </w:r>
      <w:r w:rsidR="00AB67EE" w:rsidRPr="00F93CFE">
        <w:rPr>
          <w:rFonts w:ascii="Arial" w:eastAsia="Times New Roman" w:hAnsi="Arial" w:cs="Arial"/>
          <w:spacing w:val="2"/>
          <w:sz w:val="24"/>
          <w:szCs w:val="24"/>
          <w:lang w:eastAsia="ru-RU"/>
        </w:rPr>
        <w:t xml:space="preserve"> удаленной передачей</w:t>
      </w:r>
      <w:r w:rsidR="00C72EA4" w:rsidRPr="00F93CFE">
        <w:rPr>
          <w:rFonts w:ascii="Arial" w:eastAsia="Times New Roman" w:hAnsi="Arial" w:cs="Arial"/>
          <w:spacing w:val="2"/>
          <w:sz w:val="24"/>
          <w:szCs w:val="24"/>
          <w:lang w:eastAsia="ru-RU"/>
        </w:rPr>
        <w:t xml:space="preserve"> </w:t>
      </w:r>
      <w:r w:rsidR="00225ACE" w:rsidRPr="00F93CFE">
        <w:rPr>
          <w:rFonts w:ascii="Arial" w:eastAsia="Times New Roman" w:hAnsi="Arial" w:cs="Arial"/>
          <w:spacing w:val="2"/>
          <w:sz w:val="24"/>
          <w:szCs w:val="24"/>
          <w:lang w:eastAsia="ru-RU"/>
        </w:rPr>
        <w:t>(см. 5</w:t>
      </w:r>
      <w:r w:rsidR="00C72EA4" w:rsidRPr="00F93CFE">
        <w:rPr>
          <w:rFonts w:ascii="Arial" w:eastAsia="Times New Roman" w:hAnsi="Arial" w:cs="Arial"/>
          <w:spacing w:val="2"/>
          <w:sz w:val="24"/>
          <w:szCs w:val="24"/>
          <w:lang w:eastAsia="ru-RU"/>
        </w:rPr>
        <w:t>.8).</w:t>
      </w:r>
    </w:p>
    <w:p w:rsidR="00C72EA4" w:rsidRPr="00F93CFE" w:rsidRDefault="00C72EA4" w:rsidP="00607CFF">
      <w:pPr>
        <w:spacing w:after="0" w:line="360" w:lineRule="auto"/>
        <w:ind w:left="-567" w:firstLine="567"/>
        <w:jc w:val="both"/>
        <w:rPr>
          <w:rFonts w:ascii="Arial" w:eastAsia="Times New Roman" w:hAnsi="Arial" w:cs="Arial"/>
          <w:spacing w:val="2"/>
          <w:sz w:val="24"/>
          <w:szCs w:val="24"/>
          <w:lang w:eastAsia="ru-RU"/>
        </w:rPr>
      </w:pPr>
      <w:r w:rsidRPr="00F93CFE">
        <w:rPr>
          <w:rFonts w:ascii="Arial" w:eastAsia="Times New Roman" w:hAnsi="Arial" w:cs="Arial"/>
          <w:spacing w:val="2"/>
          <w:sz w:val="24"/>
          <w:szCs w:val="24"/>
          <w:lang w:eastAsia="ru-RU"/>
        </w:rPr>
        <w:t>Число датчиков температуры в одной гирлянде не лимитируется.</w:t>
      </w:r>
    </w:p>
    <w:p w:rsidR="00C72EA4" w:rsidRPr="00F93CFE" w:rsidRDefault="00A345A7" w:rsidP="00607CFF">
      <w:pPr>
        <w:spacing w:after="0" w:line="360" w:lineRule="auto"/>
        <w:ind w:left="-567" w:firstLine="567"/>
        <w:jc w:val="both"/>
        <w:rPr>
          <w:rFonts w:ascii="Arial" w:eastAsia="Times New Roman" w:hAnsi="Arial" w:cs="Arial"/>
          <w:spacing w:val="2"/>
          <w:sz w:val="24"/>
          <w:szCs w:val="24"/>
          <w:lang w:eastAsia="ru-RU"/>
        </w:rPr>
      </w:pPr>
      <w:r w:rsidRPr="00F93CFE">
        <w:rPr>
          <w:rFonts w:ascii="Arial" w:eastAsia="Times New Roman" w:hAnsi="Arial" w:cs="Arial"/>
          <w:spacing w:val="2"/>
          <w:sz w:val="24"/>
          <w:szCs w:val="24"/>
          <w:lang w:eastAsia="ru-RU"/>
        </w:rPr>
        <w:t>4</w:t>
      </w:r>
      <w:r w:rsidR="00C72EA4" w:rsidRPr="00F93CFE">
        <w:rPr>
          <w:rFonts w:ascii="Arial" w:eastAsia="Times New Roman" w:hAnsi="Arial" w:cs="Arial"/>
          <w:spacing w:val="2"/>
          <w:sz w:val="24"/>
          <w:szCs w:val="24"/>
          <w:lang w:eastAsia="ru-RU"/>
        </w:rPr>
        <w:t xml:space="preserve">.2 </w:t>
      </w:r>
      <w:r w:rsidR="00225ACE" w:rsidRPr="00F93CFE">
        <w:rPr>
          <w:rFonts w:ascii="Arial" w:eastAsia="Times New Roman" w:hAnsi="Arial" w:cs="Arial"/>
          <w:spacing w:val="2"/>
          <w:sz w:val="24"/>
          <w:szCs w:val="24"/>
          <w:lang w:eastAsia="ru-RU"/>
        </w:rPr>
        <w:t>В качестве электрических датчиков температуры грунтов следует применять чувствительные элементы промышленных мерных термометров сопротивления, полупроводниковые и интегральные микросхемы,</w:t>
      </w:r>
      <w:r w:rsidR="00225ACE" w:rsidRPr="00F93CFE">
        <w:rPr>
          <w:sz w:val="24"/>
          <w:szCs w:val="24"/>
        </w:rPr>
        <w:t xml:space="preserve"> </w:t>
      </w:r>
      <w:r w:rsidR="00225ACE" w:rsidRPr="00F93CFE">
        <w:rPr>
          <w:rFonts w:ascii="Arial" w:eastAsia="Times New Roman" w:hAnsi="Arial" w:cs="Arial"/>
          <w:spacing w:val="2"/>
          <w:sz w:val="24"/>
          <w:szCs w:val="24"/>
          <w:lang w:eastAsia="ru-RU"/>
        </w:rPr>
        <w:t>обеспечивающие требования к инструментальной погрешности (см. 3.6).</w:t>
      </w:r>
      <w:r w:rsidRPr="00F93CFE">
        <w:rPr>
          <w:rFonts w:ascii="Arial" w:eastAsia="Times New Roman" w:hAnsi="Arial" w:cs="Arial"/>
          <w:spacing w:val="2"/>
          <w:sz w:val="24"/>
          <w:szCs w:val="24"/>
          <w:lang w:eastAsia="ru-RU"/>
        </w:rPr>
        <w:t>4</w:t>
      </w:r>
      <w:r w:rsidR="00C72EA4" w:rsidRPr="00F93CFE">
        <w:rPr>
          <w:rFonts w:ascii="Arial" w:eastAsia="Times New Roman" w:hAnsi="Arial" w:cs="Arial"/>
          <w:spacing w:val="2"/>
          <w:sz w:val="24"/>
          <w:szCs w:val="24"/>
          <w:lang w:eastAsia="ru-RU"/>
        </w:rPr>
        <w:t xml:space="preserve">.3 </w:t>
      </w:r>
      <w:r w:rsidR="00225ACE" w:rsidRPr="00F93CFE">
        <w:rPr>
          <w:rFonts w:ascii="Arial" w:eastAsia="Times New Roman" w:hAnsi="Arial" w:cs="Arial"/>
          <w:spacing w:val="2"/>
          <w:sz w:val="24"/>
          <w:szCs w:val="24"/>
          <w:lang w:eastAsia="ru-RU"/>
        </w:rPr>
        <w:t>В качестве измерительных приборов к электрическим датчикам следует применять преобразователи электрического сигнала в температуру</w:t>
      </w:r>
      <w:r w:rsidR="00C72EA4" w:rsidRPr="00F93CFE">
        <w:rPr>
          <w:rFonts w:ascii="Arial" w:eastAsia="Times New Roman" w:hAnsi="Arial" w:cs="Arial"/>
          <w:spacing w:val="2"/>
          <w:sz w:val="24"/>
          <w:szCs w:val="24"/>
          <w:lang w:eastAsia="ru-RU"/>
        </w:rPr>
        <w:t>, отградуированные в градусах Цельсия.</w:t>
      </w:r>
    </w:p>
    <w:p w:rsidR="00225ACE" w:rsidRPr="00F93CFE" w:rsidRDefault="00A345A7" w:rsidP="00607CFF">
      <w:pPr>
        <w:spacing w:after="0" w:line="360" w:lineRule="auto"/>
        <w:ind w:left="-567" w:firstLine="567"/>
        <w:jc w:val="both"/>
        <w:rPr>
          <w:rFonts w:ascii="Arial" w:eastAsia="Times New Roman" w:hAnsi="Arial" w:cs="Arial"/>
          <w:spacing w:val="2"/>
          <w:sz w:val="24"/>
          <w:szCs w:val="24"/>
          <w:lang w:eastAsia="ru-RU"/>
        </w:rPr>
      </w:pPr>
      <w:r w:rsidRPr="00F93CFE">
        <w:rPr>
          <w:rFonts w:ascii="Arial" w:eastAsia="Times New Roman" w:hAnsi="Arial" w:cs="Arial"/>
          <w:spacing w:val="2"/>
          <w:sz w:val="24"/>
          <w:szCs w:val="24"/>
          <w:lang w:eastAsia="ru-RU"/>
        </w:rPr>
        <w:t>4</w:t>
      </w:r>
      <w:r w:rsidR="00C72EA4" w:rsidRPr="00F93CFE">
        <w:rPr>
          <w:rFonts w:ascii="Arial" w:eastAsia="Times New Roman" w:hAnsi="Arial" w:cs="Arial"/>
          <w:spacing w:val="2"/>
          <w:sz w:val="24"/>
          <w:szCs w:val="24"/>
          <w:lang w:eastAsia="ru-RU"/>
        </w:rPr>
        <w:t xml:space="preserve">.4 </w:t>
      </w:r>
      <w:r w:rsidR="00225ACE" w:rsidRPr="00F93CFE">
        <w:rPr>
          <w:rFonts w:ascii="Arial" w:eastAsia="Times New Roman" w:hAnsi="Arial" w:cs="Arial"/>
          <w:spacing w:val="2"/>
          <w:sz w:val="24"/>
          <w:szCs w:val="24"/>
          <w:lang w:eastAsia="ru-RU"/>
        </w:rPr>
        <w:t>Тепловая инерция термометрической косы характеризуется двумя параметрами, которые должны проверяться:</w:t>
      </w:r>
    </w:p>
    <w:p w:rsidR="00225ACE" w:rsidRPr="00F93CFE" w:rsidRDefault="00225ACE" w:rsidP="00607CFF">
      <w:pPr>
        <w:spacing w:after="0" w:line="360" w:lineRule="auto"/>
        <w:ind w:left="-567" w:firstLine="567"/>
        <w:jc w:val="both"/>
        <w:rPr>
          <w:rFonts w:ascii="Arial" w:eastAsia="Times New Roman" w:hAnsi="Arial" w:cs="Arial"/>
          <w:spacing w:val="2"/>
          <w:sz w:val="24"/>
          <w:szCs w:val="24"/>
          <w:lang w:eastAsia="ru-RU"/>
        </w:rPr>
      </w:pPr>
      <w:r w:rsidRPr="00F93CFE">
        <w:rPr>
          <w:rFonts w:ascii="Arial" w:eastAsia="Times New Roman" w:hAnsi="Arial" w:cs="Arial"/>
          <w:spacing w:val="2"/>
          <w:sz w:val="24"/>
          <w:szCs w:val="24"/>
          <w:lang w:eastAsia="ru-RU"/>
        </w:rPr>
        <w:t xml:space="preserve">- время задержки – время, за которое показание исходной температуры изменится на 0,1 °С при переносе </w:t>
      </w:r>
      <w:proofErr w:type="spellStart"/>
      <w:r w:rsidRPr="00F93CFE">
        <w:rPr>
          <w:rFonts w:ascii="Arial" w:eastAsia="Times New Roman" w:hAnsi="Arial" w:cs="Arial"/>
          <w:spacing w:val="2"/>
          <w:sz w:val="24"/>
          <w:szCs w:val="24"/>
          <w:lang w:eastAsia="ru-RU"/>
        </w:rPr>
        <w:t>термокосы</w:t>
      </w:r>
      <w:proofErr w:type="spellEnd"/>
      <w:r w:rsidRPr="00F93CFE">
        <w:rPr>
          <w:rFonts w:ascii="Arial" w:eastAsia="Times New Roman" w:hAnsi="Arial" w:cs="Arial"/>
          <w:spacing w:val="2"/>
          <w:sz w:val="24"/>
          <w:szCs w:val="24"/>
          <w:lang w:eastAsia="ru-RU"/>
        </w:rPr>
        <w:t xml:space="preserve"> в среду, температуры которой отличается на ±20 °С от исходной;</w:t>
      </w:r>
    </w:p>
    <w:p w:rsidR="00225ACE" w:rsidRPr="00F93CFE" w:rsidRDefault="00225ACE" w:rsidP="00607CFF">
      <w:pPr>
        <w:spacing w:after="0" w:line="360" w:lineRule="auto"/>
        <w:ind w:left="-567" w:firstLine="567"/>
        <w:jc w:val="both"/>
        <w:rPr>
          <w:rFonts w:ascii="Arial" w:eastAsia="Times New Roman" w:hAnsi="Arial" w:cs="Arial"/>
          <w:spacing w:val="2"/>
          <w:sz w:val="24"/>
          <w:szCs w:val="24"/>
          <w:lang w:eastAsia="ru-RU"/>
        </w:rPr>
      </w:pPr>
      <w:r w:rsidRPr="00F93CFE">
        <w:rPr>
          <w:rFonts w:ascii="Arial" w:eastAsia="Times New Roman" w:hAnsi="Arial" w:cs="Arial"/>
          <w:spacing w:val="2"/>
          <w:sz w:val="24"/>
          <w:szCs w:val="24"/>
          <w:lang w:eastAsia="ru-RU"/>
        </w:rPr>
        <w:t>- показатель тепловой инерции – время, за которое температура изменится на 63</w:t>
      </w:r>
      <w:r w:rsidR="008750A8" w:rsidRPr="00F93CFE">
        <w:rPr>
          <w:rFonts w:ascii="Arial" w:eastAsia="Times New Roman" w:hAnsi="Arial" w:cs="Arial"/>
          <w:spacing w:val="2"/>
          <w:sz w:val="24"/>
          <w:szCs w:val="24"/>
          <w:lang w:eastAsia="ru-RU"/>
        </w:rPr>
        <w:t xml:space="preserve"> </w:t>
      </w:r>
      <w:r w:rsidRPr="00F93CFE">
        <w:rPr>
          <w:rFonts w:ascii="Arial" w:eastAsia="Times New Roman" w:hAnsi="Arial" w:cs="Arial"/>
          <w:spacing w:val="2"/>
          <w:sz w:val="24"/>
          <w:szCs w:val="24"/>
          <w:lang w:eastAsia="ru-RU"/>
        </w:rPr>
        <w:t>% от задаваемого при проверке перепада температуры.</w:t>
      </w:r>
    </w:p>
    <w:p w:rsidR="00C72EA4" w:rsidRPr="00F93CFE" w:rsidRDefault="00225ACE" w:rsidP="00607CFF">
      <w:pPr>
        <w:spacing w:after="0" w:line="360" w:lineRule="auto"/>
        <w:ind w:left="-567" w:firstLine="567"/>
        <w:jc w:val="both"/>
        <w:rPr>
          <w:rFonts w:ascii="Arial" w:eastAsia="Times New Roman" w:hAnsi="Arial" w:cs="Arial"/>
          <w:spacing w:val="2"/>
          <w:sz w:val="24"/>
          <w:szCs w:val="24"/>
          <w:lang w:eastAsia="ru-RU"/>
        </w:rPr>
      </w:pPr>
      <w:r w:rsidRPr="00F93CFE">
        <w:rPr>
          <w:rFonts w:ascii="Arial" w:eastAsia="Times New Roman" w:hAnsi="Arial" w:cs="Arial"/>
          <w:spacing w:val="2"/>
          <w:sz w:val="24"/>
          <w:szCs w:val="24"/>
          <w:lang w:eastAsia="ru-RU"/>
        </w:rPr>
        <w:t>По показателю тепловой инерции при измерении температуры грунтов определяют время выдержки термометрической косы в скважине (см. 6.3)</w:t>
      </w:r>
      <w:r w:rsidR="00C72EA4" w:rsidRPr="00F93CFE">
        <w:rPr>
          <w:rFonts w:ascii="Arial" w:eastAsia="Times New Roman" w:hAnsi="Arial" w:cs="Arial"/>
          <w:spacing w:val="2"/>
          <w:sz w:val="24"/>
          <w:szCs w:val="24"/>
          <w:lang w:eastAsia="ru-RU"/>
        </w:rPr>
        <w:t>.</w:t>
      </w:r>
    </w:p>
    <w:p w:rsidR="00C72EA4" w:rsidRPr="00F93CFE" w:rsidRDefault="00A345A7" w:rsidP="00607CFF">
      <w:pPr>
        <w:spacing w:after="0" w:line="360" w:lineRule="auto"/>
        <w:ind w:left="-567" w:firstLine="567"/>
        <w:jc w:val="both"/>
        <w:rPr>
          <w:rFonts w:ascii="Arial" w:eastAsia="Times New Roman" w:hAnsi="Arial" w:cs="Arial"/>
          <w:spacing w:val="2"/>
          <w:sz w:val="24"/>
          <w:szCs w:val="24"/>
          <w:lang w:eastAsia="ru-RU"/>
        </w:rPr>
      </w:pPr>
      <w:r w:rsidRPr="00F93CFE">
        <w:rPr>
          <w:rFonts w:ascii="Arial" w:eastAsia="Times New Roman" w:hAnsi="Arial" w:cs="Arial"/>
          <w:spacing w:val="2"/>
          <w:sz w:val="24"/>
          <w:szCs w:val="24"/>
          <w:lang w:eastAsia="ru-RU"/>
        </w:rPr>
        <w:t>4</w:t>
      </w:r>
      <w:r w:rsidR="00C72EA4" w:rsidRPr="00F93CFE">
        <w:rPr>
          <w:rFonts w:ascii="Arial" w:eastAsia="Times New Roman" w:hAnsi="Arial" w:cs="Arial"/>
          <w:spacing w:val="2"/>
          <w:sz w:val="24"/>
          <w:szCs w:val="24"/>
          <w:lang w:eastAsia="ru-RU"/>
        </w:rPr>
        <w:t xml:space="preserve">.5 </w:t>
      </w:r>
      <w:r w:rsidR="00A163FB" w:rsidRPr="00F93CFE">
        <w:rPr>
          <w:rFonts w:ascii="Arial" w:eastAsia="Times New Roman" w:hAnsi="Arial" w:cs="Arial"/>
          <w:spacing w:val="2"/>
          <w:sz w:val="24"/>
          <w:szCs w:val="24"/>
          <w:lang w:eastAsia="ru-RU"/>
        </w:rPr>
        <w:t>Поверк</w:t>
      </w:r>
      <w:r w:rsidR="008750A8" w:rsidRPr="00F93CFE">
        <w:rPr>
          <w:rFonts w:ascii="Arial" w:eastAsia="Times New Roman" w:hAnsi="Arial" w:cs="Arial"/>
          <w:spacing w:val="2"/>
          <w:sz w:val="24"/>
          <w:szCs w:val="24"/>
          <w:lang w:eastAsia="ru-RU"/>
        </w:rPr>
        <w:t>у</w:t>
      </w:r>
      <w:r w:rsidR="00A163FB" w:rsidRPr="00F93CFE">
        <w:rPr>
          <w:rFonts w:ascii="Arial" w:eastAsia="Times New Roman" w:hAnsi="Arial" w:cs="Arial"/>
          <w:spacing w:val="2"/>
          <w:sz w:val="24"/>
          <w:szCs w:val="24"/>
          <w:lang w:eastAsia="ru-RU"/>
        </w:rPr>
        <w:t xml:space="preserve"> аппаратуры для измерения температуры провод</w:t>
      </w:r>
      <w:r w:rsidR="008750A8" w:rsidRPr="00F93CFE">
        <w:rPr>
          <w:rFonts w:ascii="Arial" w:eastAsia="Times New Roman" w:hAnsi="Arial" w:cs="Arial"/>
          <w:spacing w:val="2"/>
          <w:sz w:val="24"/>
          <w:szCs w:val="24"/>
          <w:lang w:eastAsia="ru-RU"/>
        </w:rPr>
        <w:t>ят</w:t>
      </w:r>
      <w:r w:rsidR="00A163FB" w:rsidRPr="00F93CFE">
        <w:rPr>
          <w:rFonts w:ascii="Arial" w:eastAsia="Times New Roman" w:hAnsi="Arial" w:cs="Arial"/>
          <w:spacing w:val="2"/>
          <w:sz w:val="24"/>
          <w:szCs w:val="24"/>
          <w:lang w:eastAsia="ru-RU"/>
        </w:rPr>
        <w:t xml:space="preserve"> в соответствии с утвержденной методикой поверки, выдаваемой предприятием</w:t>
      </w:r>
      <w:r w:rsidR="008750A8" w:rsidRPr="00F93CFE">
        <w:rPr>
          <w:rFonts w:ascii="Arial" w:eastAsia="Times New Roman" w:hAnsi="Arial" w:cs="Arial"/>
          <w:spacing w:val="2"/>
          <w:sz w:val="24"/>
          <w:szCs w:val="24"/>
          <w:lang w:eastAsia="ru-RU"/>
        </w:rPr>
        <w:t xml:space="preserve"> — </w:t>
      </w:r>
      <w:r w:rsidR="00A163FB" w:rsidRPr="00F93CFE">
        <w:rPr>
          <w:rFonts w:ascii="Arial" w:eastAsia="Times New Roman" w:hAnsi="Arial" w:cs="Arial"/>
          <w:spacing w:val="2"/>
          <w:sz w:val="24"/>
          <w:szCs w:val="24"/>
          <w:lang w:eastAsia="ru-RU"/>
        </w:rPr>
        <w:t>изготовителем оборудования</w:t>
      </w:r>
      <w:r w:rsidR="00C72EA4" w:rsidRPr="00F93CFE">
        <w:rPr>
          <w:rFonts w:ascii="Arial" w:eastAsia="Times New Roman" w:hAnsi="Arial" w:cs="Arial"/>
          <w:spacing w:val="2"/>
          <w:sz w:val="24"/>
          <w:szCs w:val="24"/>
          <w:lang w:eastAsia="ru-RU"/>
        </w:rPr>
        <w:t>.</w:t>
      </w:r>
    </w:p>
    <w:p w:rsidR="00C72EA4" w:rsidRDefault="00A345A7" w:rsidP="00607CFF">
      <w:pPr>
        <w:spacing w:after="0" w:line="360" w:lineRule="auto"/>
        <w:ind w:left="-567" w:firstLine="567"/>
        <w:jc w:val="both"/>
        <w:rPr>
          <w:rFonts w:ascii="Arial" w:eastAsia="Times New Roman" w:hAnsi="Arial" w:cs="Arial"/>
          <w:spacing w:val="2"/>
          <w:sz w:val="24"/>
          <w:szCs w:val="24"/>
          <w:lang w:eastAsia="ru-RU"/>
        </w:rPr>
      </w:pPr>
      <w:r w:rsidRPr="00F93CFE">
        <w:rPr>
          <w:rFonts w:ascii="Arial" w:eastAsia="Times New Roman" w:hAnsi="Arial" w:cs="Arial"/>
          <w:spacing w:val="2"/>
          <w:sz w:val="24"/>
          <w:szCs w:val="24"/>
          <w:lang w:eastAsia="ru-RU"/>
        </w:rPr>
        <w:t>4</w:t>
      </w:r>
      <w:r w:rsidR="00C72EA4" w:rsidRPr="00F93CFE">
        <w:rPr>
          <w:rFonts w:ascii="Arial" w:eastAsia="Times New Roman" w:hAnsi="Arial" w:cs="Arial"/>
          <w:spacing w:val="2"/>
          <w:sz w:val="24"/>
          <w:szCs w:val="24"/>
          <w:lang w:eastAsia="ru-RU"/>
        </w:rPr>
        <w:t xml:space="preserve">.6 </w:t>
      </w:r>
      <w:r w:rsidR="00A163FB" w:rsidRPr="00F93CFE">
        <w:rPr>
          <w:rFonts w:ascii="Arial" w:eastAsia="Times New Roman" w:hAnsi="Arial" w:cs="Arial"/>
          <w:spacing w:val="2"/>
          <w:sz w:val="24"/>
          <w:szCs w:val="24"/>
          <w:lang w:eastAsia="ru-RU"/>
        </w:rPr>
        <w:t>Поверк</w:t>
      </w:r>
      <w:r w:rsidR="008750A8" w:rsidRPr="00F93CFE">
        <w:rPr>
          <w:rFonts w:ascii="Arial" w:eastAsia="Times New Roman" w:hAnsi="Arial" w:cs="Arial"/>
          <w:spacing w:val="2"/>
          <w:sz w:val="24"/>
          <w:szCs w:val="24"/>
          <w:lang w:eastAsia="ru-RU"/>
        </w:rPr>
        <w:t>у</w:t>
      </w:r>
      <w:r w:rsidR="00A163FB" w:rsidRPr="00F93CFE">
        <w:rPr>
          <w:rFonts w:ascii="Arial" w:eastAsia="Times New Roman" w:hAnsi="Arial" w:cs="Arial"/>
          <w:spacing w:val="2"/>
          <w:sz w:val="24"/>
          <w:szCs w:val="24"/>
          <w:lang w:eastAsia="ru-RU"/>
        </w:rPr>
        <w:t xml:space="preserve"> аппаратуры провод</w:t>
      </w:r>
      <w:r w:rsidR="00A47F6B" w:rsidRPr="00F93CFE">
        <w:rPr>
          <w:rFonts w:ascii="Arial" w:eastAsia="Times New Roman" w:hAnsi="Arial" w:cs="Arial"/>
          <w:spacing w:val="2"/>
          <w:sz w:val="24"/>
          <w:szCs w:val="24"/>
          <w:lang w:eastAsia="ru-RU"/>
        </w:rPr>
        <w:t>ят</w:t>
      </w:r>
      <w:r w:rsidR="00A163FB" w:rsidRPr="00F93CFE">
        <w:rPr>
          <w:rFonts w:ascii="Arial" w:eastAsia="Times New Roman" w:hAnsi="Arial" w:cs="Arial"/>
          <w:spacing w:val="2"/>
          <w:sz w:val="24"/>
          <w:szCs w:val="24"/>
          <w:lang w:eastAsia="ru-RU"/>
        </w:rPr>
        <w:t xml:space="preserve"> в лабораториях</w:t>
      </w:r>
      <w:r w:rsidR="00A47F6B" w:rsidRPr="00F93CFE">
        <w:rPr>
          <w:rFonts w:ascii="Arial" w:eastAsia="Times New Roman" w:hAnsi="Arial" w:cs="Arial"/>
          <w:spacing w:val="2"/>
          <w:sz w:val="24"/>
          <w:szCs w:val="24"/>
          <w:lang w:eastAsia="ru-RU"/>
        </w:rPr>
        <w:t>, допущенных к проведению таких работ в порядке, установленном действующим законодательством в области обеспечения единства измерений.</w:t>
      </w:r>
    </w:p>
    <w:p w:rsidR="000D45F4" w:rsidRDefault="000D45F4" w:rsidP="00607CFF">
      <w:pPr>
        <w:spacing w:after="0" w:line="360" w:lineRule="auto"/>
        <w:ind w:left="-567" w:firstLine="567"/>
        <w:jc w:val="both"/>
        <w:rPr>
          <w:rFonts w:ascii="Arial" w:eastAsia="Times New Roman" w:hAnsi="Arial" w:cs="Arial"/>
          <w:spacing w:val="2"/>
          <w:sz w:val="24"/>
          <w:szCs w:val="24"/>
          <w:lang w:eastAsia="ru-RU"/>
        </w:rPr>
      </w:pPr>
    </w:p>
    <w:p w:rsidR="000D45F4" w:rsidRPr="00F93CFE" w:rsidRDefault="000D45F4" w:rsidP="00607CFF">
      <w:pPr>
        <w:spacing w:after="0" w:line="360" w:lineRule="auto"/>
        <w:ind w:left="-567" w:firstLine="567"/>
        <w:jc w:val="both"/>
        <w:rPr>
          <w:rFonts w:ascii="Arial" w:eastAsia="Times New Roman" w:hAnsi="Arial" w:cs="Arial"/>
          <w:spacing w:val="2"/>
          <w:sz w:val="24"/>
          <w:szCs w:val="24"/>
          <w:lang w:eastAsia="ru-RU"/>
        </w:rPr>
      </w:pPr>
    </w:p>
    <w:p w:rsidR="00C72EA4" w:rsidRPr="00F93CFE" w:rsidRDefault="00A345A7" w:rsidP="00607CFF">
      <w:pPr>
        <w:pStyle w:val="1"/>
        <w:spacing w:before="240" w:beforeAutospacing="0" w:after="120" w:afterAutospacing="0" w:line="360" w:lineRule="auto"/>
        <w:rPr>
          <w:rFonts w:ascii="Arial" w:hAnsi="Arial" w:cs="Arial"/>
          <w:spacing w:val="2"/>
          <w:sz w:val="24"/>
          <w:szCs w:val="20"/>
        </w:rPr>
      </w:pPr>
      <w:r w:rsidRPr="00F93CFE">
        <w:rPr>
          <w:rFonts w:ascii="Arial" w:hAnsi="Arial"/>
          <w:sz w:val="28"/>
        </w:rPr>
        <w:lastRenderedPageBreak/>
        <w:t>5</w:t>
      </w:r>
      <w:r w:rsidR="00C72EA4" w:rsidRPr="00F93CFE">
        <w:rPr>
          <w:rFonts w:ascii="Arial" w:hAnsi="Arial"/>
          <w:sz w:val="28"/>
        </w:rPr>
        <w:t xml:space="preserve"> Подготовка к измерениям</w:t>
      </w:r>
    </w:p>
    <w:p w:rsidR="00C72EA4" w:rsidRPr="00F93CFE" w:rsidRDefault="00A345A7" w:rsidP="00607CFF">
      <w:pPr>
        <w:spacing w:after="0" w:line="360" w:lineRule="auto"/>
        <w:ind w:left="-567" w:firstLine="567"/>
        <w:jc w:val="both"/>
        <w:rPr>
          <w:rFonts w:ascii="Arial" w:eastAsia="Times New Roman" w:hAnsi="Arial" w:cs="Arial"/>
          <w:spacing w:val="2"/>
          <w:sz w:val="24"/>
          <w:szCs w:val="24"/>
          <w:lang w:eastAsia="ru-RU"/>
        </w:rPr>
      </w:pPr>
      <w:r w:rsidRPr="00F93CFE">
        <w:rPr>
          <w:rFonts w:ascii="Arial" w:eastAsia="Times New Roman" w:hAnsi="Arial" w:cs="Arial"/>
          <w:spacing w:val="2"/>
          <w:sz w:val="24"/>
          <w:szCs w:val="24"/>
          <w:lang w:eastAsia="ru-RU"/>
        </w:rPr>
        <w:t>5</w:t>
      </w:r>
      <w:r w:rsidR="00C72EA4" w:rsidRPr="00F93CFE">
        <w:rPr>
          <w:rFonts w:ascii="Arial" w:eastAsia="Times New Roman" w:hAnsi="Arial" w:cs="Arial"/>
          <w:spacing w:val="2"/>
          <w:sz w:val="24"/>
          <w:szCs w:val="24"/>
          <w:lang w:eastAsia="ru-RU"/>
        </w:rPr>
        <w:t>.1 Для измерения температуры грунтов следует использовать инженерно-геологические скважины диаметром не более 160 мм и целевые термометрические скважины диаметром не более 90 мм, пробуренные колонковым способом без промывки на малых оборотах бурового инструмента или ручным буровым комплектом.</w:t>
      </w:r>
    </w:p>
    <w:p w:rsidR="00C72EA4" w:rsidRPr="00F93CFE" w:rsidRDefault="00A163FB" w:rsidP="00607CFF">
      <w:pPr>
        <w:spacing w:after="0" w:line="360" w:lineRule="auto"/>
        <w:ind w:left="-567" w:firstLine="567"/>
        <w:jc w:val="both"/>
        <w:rPr>
          <w:rFonts w:ascii="Arial" w:eastAsia="Times New Roman" w:hAnsi="Arial" w:cs="Arial"/>
          <w:spacing w:val="2"/>
          <w:sz w:val="24"/>
          <w:szCs w:val="24"/>
          <w:lang w:eastAsia="ru-RU"/>
        </w:rPr>
      </w:pPr>
      <w:r w:rsidRPr="00F93CFE">
        <w:rPr>
          <w:rFonts w:ascii="Arial" w:eastAsia="Times New Roman" w:hAnsi="Arial" w:cs="Arial"/>
          <w:spacing w:val="2"/>
          <w:sz w:val="24"/>
          <w:szCs w:val="24"/>
          <w:lang w:eastAsia="ru-RU"/>
        </w:rPr>
        <w:t xml:space="preserve">При измерении температуры в скважинах, </w:t>
      </w:r>
      <w:proofErr w:type="spellStart"/>
      <w:r w:rsidRPr="00F93CFE">
        <w:rPr>
          <w:rFonts w:ascii="Arial" w:eastAsia="Times New Roman" w:hAnsi="Arial" w:cs="Arial"/>
          <w:spacing w:val="2"/>
          <w:sz w:val="24"/>
          <w:szCs w:val="24"/>
          <w:lang w:eastAsia="ru-RU"/>
        </w:rPr>
        <w:t>заполенных</w:t>
      </w:r>
      <w:proofErr w:type="spellEnd"/>
      <w:r w:rsidRPr="00F93CFE">
        <w:rPr>
          <w:rFonts w:ascii="Arial" w:eastAsia="Times New Roman" w:hAnsi="Arial" w:cs="Arial"/>
          <w:spacing w:val="2"/>
          <w:sz w:val="24"/>
          <w:szCs w:val="24"/>
          <w:lang w:eastAsia="ru-RU"/>
        </w:rPr>
        <w:t xml:space="preserve"> водой, рассолом или другой жидкостью, необходимо отражать данную информацию в отчете о результатах </w:t>
      </w:r>
      <w:proofErr w:type="spellStart"/>
      <w:r w:rsidRPr="00F93CFE">
        <w:rPr>
          <w:rFonts w:ascii="Arial" w:eastAsia="Times New Roman" w:hAnsi="Arial" w:cs="Arial"/>
          <w:spacing w:val="2"/>
          <w:sz w:val="24"/>
          <w:szCs w:val="24"/>
          <w:lang w:eastAsia="ru-RU"/>
        </w:rPr>
        <w:t>термоизмерительных</w:t>
      </w:r>
      <w:proofErr w:type="spellEnd"/>
      <w:r w:rsidRPr="00F93CFE">
        <w:rPr>
          <w:rFonts w:ascii="Arial" w:eastAsia="Times New Roman" w:hAnsi="Arial" w:cs="Arial"/>
          <w:spacing w:val="2"/>
          <w:sz w:val="24"/>
          <w:szCs w:val="24"/>
          <w:lang w:eastAsia="ru-RU"/>
        </w:rPr>
        <w:t xml:space="preserve"> работ</w:t>
      </w:r>
      <w:r w:rsidR="00C72EA4" w:rsidRPr="00F93CFE">
        <w:rPr>
          <w:rFonts w:ascii="Arial" w:eastAsia="Times New Roman" w:hAnsi="Arial" w:cs="Arial"/>
          <w:spacing w:val="2"/>
          <w:sz w:val="24"/>
          <w:szCs w:val="24"/>
          <w:lang w:eastAsia="ru-RU"/>
        </w:rPr>
        <w:t>.</w:t>
      </w:r>
    </w:p>
    <w:p w:rsidR="00C72EA4" w:rsidRPr="00F93CFE" w:rsidRDefault="00A345A7" w:rsidP="00607CFF">
      <w:pPr>
        <w:spacing w:after="0" w:line="360" w:lineRule="auto"/>
        <w:ind w:left="-567" w:firstLine="567"/>
        <w:jc w:val="both"/>
        <w:rPr>
          <w:rFonts w:ascii="Arial" w:eastAsia="Times New Roman" w:hAnsi="Arial" w:cs="Arial"/>
          <w:spacing w:val="2"/>
          <w:sz w:val="24"/>
          <w:szCs w:val="24"/>
          <w:lang w:eastAsia="ru-RU"/>
        </w:rPr>
      </w:pPr>
      <w:r w:rsidRPr="00F93CFE">
        <w:rPr>
          <w:rFonts w:ascii="Arial" w:eastAsia="Times New Roman" w:hAnsi="Arial" w:cs="Arial"/>
          <w:spacing w:val="2"/>
          <w:sz w:val="24"/>
          <w:szCs w:val="24"/>
          <w:lang w:eastAsia="ru-RU"/>
        </w:rPr>
        <w:t>5.2 Скважина в пределах оттаи</w:t>
      </w:r>
      <w:r w:rsidR="00C72EA4" w:rsidRPr="00F93CFE">
        <w:rPr>
          <w:rFonts w:ascii="Arial" w:eastAsia="Times New Roman" w:hAnsi="Arial" w:cs="Arial"/>
          <w:spacing w:val="2"/>
          <w:sz w:val="24"/>
          <w:szCs w:val="24"/>
          <w:lang w:eastAsia="ru-RU"/>
        </w:rPr>
        <w:t xml:space="preserve">вающего слоя грунта должна быть защищена обсадной трубой-кондуктором, заглубленным в многолетнемерзлый грунт не менее чем на 0,5 м. При наличии межмерзлотных или </w:t>
      </w:r>
      <w:proofErr w:type="spellStart"/>
      <w:r w:rsidR="00C72EA4" w:rsidRPr="00F93CFE">
        <w:rPr>
          <w:rFonts w:ascii="Arial" w:eastAsia="Times New Roman" w:hAnsi="Arial" w:cs="Arial"/>
          <w:spacing w:val="2"/>
          <w:sz w:val="24"/>
          <w:szCs w:val="24"/>
          <w:lang w:eastAsia="ru-RU"/>
        </w:rPr>
        <w:t>подмерзлотных</w:t>
      </w:r>
      <w:proofErr w:type="spellEnd"/>
      <w:r w:rsidR="00C72EA4" w:rsidRPr="00F93CFE">
        <w:rPr>
          <w:rFonts w:ascii="Arial" w:eastAsia="Times New Roman" w:hAnsi="Arial" w:cs="Arial"/>
          <w:spacing w:val="2"/>
          <w:sz w:val="24"/>
          <w:szCs w:val="24"/>
          <w:lang w:eastAsia="ru-RU"/>
        </w:rPr>
        <w:t xml:space="preserve"> вод и осыпании стенок скважины на всю ее глубину следует устанавливать защитную пластмассовую или стальную трубу, герметизированную снизу и в соединениях, диаметр которой должен обеспечивать свободны</w:t>
      </w:r>
      <w:r w:rsidR="00D83A11" w:rsidRPr="00F93CFE">
        <w:rPr>
          <w:rFonts w:ascii="Arial" w:eastAsia="Times New Roman" w:hAnsi="Arial" w:cs="Arial"/>
          <w:spacing w:val="2"/>
          <w:sz w:val="24"/>
          <w:szCs w:val="24"/>
          <w:lang w:eastAsia="ru-RU"/>
        </w:rPr>
        <w:t>е</w:t>
      </w:r>
      <w:r w:rsidR="00C72EA4" w:rsidRPr="00F93CFE">
        <w:rPr>
          <w:rFonts w:ascii="Arial" w:eastAsia="Times New Roman" w:hAnsi="Arial" w:cs="Arial"/>
          <w:spacing w:val="2"/>
          <w:sz w:val="24"/>
          <w:szCs w:val="24"/>
          <w:lang w:eastAsia="ru-RU"/>
        </w:rPr>
        <w:t xml:space="preserve"> спуск и подъем гирлянды. Термометрические скважины рекомендуется выполнять в соответствии со схемой, представленной на рисунке В.1 приложения В.</w:t>
      </w:r>
    </w:p>
    <w:p w:rsidR="00C72EA4" w:rsidRPr="00F93CFE" w:rsidRDefault="00C72EA4" w:rsidP="00607CFF">
      <w:pPr>
        <w:spacing w:after="0" w:line="360" w:lineRule="auto"/>
        <w:ind w:left="-567" w:firstLine="567"/>
        <w:jc w:val="both"/>
        <w:rPr>
          <w:rFonts w:ascii="Arial" w:eastAsia="Times New Roman" w:hAnsi="Arial" w:cs="Arial"/>
          <w:spacing w:val="2"/>
          <w:sz w:val="24"/>
          <w:szCs w:val="24"/>
          <w:lang w:eastAsia="ru-RU"/>
        </w:rPr>
      </w:pPr>
      <w:r w:rsidRPr="00F93CFE">
        <w:rPr>
          <w:rFonts w:ascii="Arial" w:eastAsia="Times New Roman" w:hAnsi="Arial" w:cs="Arial"/>
          <w:spacing w:val="2"/>
          <w:sz w:val="24"/>
          <w:szCs w:val="24"/>
          <w:lang w:eastAsia="ru-RU"/>
        </w:rPr>
        <w:t>Без обсадки разрешается использовать только сухие скважины с устойчивыми стенками.</w:t>
      </w:r>
    </w:p>
    <w:p w:rsidR="00AB67EE" w:rsidRPr="00F93CFE" w:rsidRDefault="00AB67EE" w:rsidP="00607CFF">
      <w:pPr>
        <w:spacing w:after="0" w:line="360" w:lineRule="auto"/>
        <w:ind w:left="-567" w:firstLine="567"/>
        <w:jc w:val="both"/>
        <w:rPr>
          <w:rFonts w:ascii="Arial" w:eastAsia="Times New Roman" w:hAnsi="Arial" w:cs="Arial"/>
          <w:spacing w:val="2"/>
          <w:sz w:val="24"/>
          <w:szCs w:val="24"/>
          <w:lang w:eastAsia="ru-RU"/>
        </w:rPr>
      </w:pPr>
      <w:r w:rsidRPr="00F93CFE">
        <w:rPr>
          <w:rFonts w:ascii="Arial" w:eastAsia="Times New Roman" w:hAnsi="Arial" w:cs="Arial"/>
          <w:spacing w:val="2"/>
          <w:sz w:val="24"/>
          <w:szCs w:val="24"/>
          <w:lang w:eastAsia="ru-RU"/>
        </w:rPr>
        <w:t>Скважины должны иметь маркировку и номера.</w:t>
      </w:r>
    </w:p>
    <w:p w:rsidR="00C72EA4" w:rsidRPr="00F93CFE" w:rsidRDefault="00A345A7" w:rsidP="00607CFF">
      <w:pPr>
        <w:spacing w:after="0" w:line="360" w:lineRule="auto"/>
        <w:ind w:left="-567" w:firstLine="567"/>
        <w:jc w:val="both"/>
        <w:rPr>
          <w:rFonts w:ascii="Arial" w:eastAsia="Times New Roman" w:hAnsi="Arial" w:cs="Arial"/>
          <w:spacing w:val="2"/>
          <w:sz w:val="24"/>
          <w:szCs w:val="24"/>
          <w:lang w:eastAsia="ru-RU"/>
        </w:rPr>
      </w:pPr>
      <w:r w:rsidRPr="00F93CFE">
        <w:rPr>
          <w:rFonts w:ascii="Arial" w:eastAsia="Times New Roman" w:hAnsi="Arial" w:cs="Arial"/>
          <w:spacing w:val="2"/>
          <w:sz w:val="24"/>
          <w:szCs w:val="24"/>
          <w:lang w:eastAsia="ru-RU"/>
        </w:rPr>
        <w:t>5</w:t>
      </w:r>
      <w:r w:rsidR="00C72EA4" w:rsidRPr="00F93CFE">
        <w:rPr>
          <w:rFonts w:ascii="Arial" w:eastAsia="Times New Roman" w:hAnsi="Arial" w:cs="Arial"/>
          <w:spacing w:val="2"/>
          <w:sz w:val="24"/>
          <w:szCs w:val="24"/>
          <w:lang w:eastAsia="ru-RU"/>
        </w:rPr>
        <w:t xml:space="preserve">.3 </w:t>
      </w:r>
      <w:r w:rsidR="00BE39FC" w:rsidRPr="00F93CFE">
        <w:rPr>
          <w:rFonts w:ascii="Arial" w:eastAsia="Times New Roman" w:hAnsi="Arial" w:cs="Arial"/>
          <w:spacing w:val="2"/>
          <w:sz w:val="24"/>
          <w:szCs w:val="24"/>
          <w:lang w:eastAsia="ru-RU"/>
        </w:rPr>
        <w:t>На строительных площадках</w:t>
      </w:r>
      <w:r w:rsidR="00C72EA4" w:rsidRPr="00F93CFE">
        <w:rPr>
          <w:rFonts w:ascii="Arial" w:eastAsia="Times New Roman" w:hAnsi="Arial" w:cs="Arial"/>
          <w:spacing w:val="2"/>
          <w:sz w:val="24"/>
          <w:szCs w:val="24"/>
          <w:lang w:eastAsia="ru-RU"/>
        </w:rPr>
        <w:t xml:space="preserve"> в зонах проезда транспортных средств верхняя часть обсадных и защитных труб должна быть заглублена на 0,1</w:t>
      </w:r>
      <w:r w:rsidR="00D83A11" w:rsidRPr="00F93CFE">
        <w:rPr>
          <w:rFonts w:ascii="Arial" w:eastAsia="Times New Roman" w:hAnsi="Arial" w:cs="Arial"/>
          <w:spacing w:val="2"/>
          <w:sz w:val="24"/>
          <w:szCs w:val="24"/>
          <w:lang w:eastAsia="ru-RU"/>
        </w:rPr>
        <w:t>—</w:t>
      </w:r>
      <w:r w:rsidR="00C72EA4" w:rsidRPr="00F93CFE">
        <w:rPr>
          <w:rFonts w:ascii="Arial" w:eastAsia="Times New Roman" w:hAnsi="Arial" w:cs="Arial"/>
          <w:spacing w:val="2"/>
          <w:sz w:val="24"/>
          <w:szCs w:val="24"/>
          <w:lang w:eastAsia="ru-RU"/>
        </w:rPr>
        <w:t>0,3 м и закрыта металлическим колпаком, предохраняющим скважину от повреждения транспортными средствами и строительными механизмами.</w:t>
      </w:r>
    </w:p>
    <w:p w:rsidR="00C72EA4" w:rsidRPr="00F93CFE" w:rsidRDefault="00A345A7" w:rsidP="00607CFF">
      <w:pPr>
        <w:spacing w:after="0" w:line="360" w:lineRule="auto"/>
        <w:ind w:left="-567" w:firstLine="567"/>
        <w:jc w:val="both"/>
        <w:rPr>
          <w:rFonts w:ascii="Arial" w:eastAsia="Times New Roman" w:hAnsi="Arial" w:cs="Arial"/>
          <w:spacing w:val="2"/>
          <w:sz w:val="24"/>
          <w:szCs w:val="24"/>
          <w:lang w:eastAsia="ru-RU"/>
        </w:rPr>
      </w:pPr>
      <w:r w:rsidRPr="00F93CFE">
        <w:rPr>
          <w:rFonts w:ascii="Arial" w:eastAsia="Times New Roman" w:hAnsi="Arial" w:cs="Arial"/>
          <w:spacing w:val="2"/>
          <w:sz w:val="24"/>
          <w:szCs w:val="24"/>
          <w:lang w:eastAsia="ru-RU"/>
        </w:rPr>
        <w:t>5</w:t>
      </w:r>
      <w:r w:rsidR="00C72EA4" w:rsidRPr="00F93CFE">
        <w:rPr>
          <w:rFonts w:ascii="Arial" w:eastAsia="Times New Roman" w:hAnsi="Arial" w:cs="Arial"/>
          <w:spacing w:val="2"/>
          <w:sz w:val="24"/>
          <w:szCs w:val="24"/>
          <w:lang w:eastAsia="ru-RU"/>
        </w:rPr>
        <w:t xml:space="preserve">.4 </w:t>
      </w:r>
      <w:r w:rsidR="00967467" w:rsidRPr="00F93CFE">
        <w:rPr>
          <w:rFonts w:ascii="Arial" w:eastAsia="Times New Roman" w:hAnsi="Arial" w:cs="Arial"/>
          <w:spacing w:val="2"/>
          <w:sz w:val="24"/>
          <w:szCs w:val="24"/>
          <w:lang w:eastAsia="ru-RU"/>
        </w:rPr>
        <w:t xml:space="preserve">Выступающая над поверхностью грунта часть кондуктора или защитной трубы должна быть </w:t>
      </w:r>
      <w:proofErr w:type="spellStart"/>
      <w:r w:rsidR="00967467" w:rsidRPr="00F93CFE">
        <w:rPr>
          <w:rFonts w:ascii="Arial" w:eastAsia="Times New Roman" w:hAnsi="Arial" w:cs="Arial"/>
          <w:spacing w:val="2"/>
          <w:sz w:val="24"/>
          <w:szCs w:val="24"/>
          <w:lang w:eastAsia="ru-RU"/>
        </w:rPr>
        <w:t>теплоизолирована</w:t>
      </w:r>
      <w:proofErr w:type="spellEnd"/>
      <w:r w:rsidR="00C72EA4" w:rsidRPr="00F93CFE">
        <w:rPr>
          <w:rFonts w:ascii="Arial" w:eastAsia="Times New Roman" w:hAnsi="Arial" w:cs="Arial"/>
          <w:spacing w:val="2"/>
          <w:sz w:val="24"/>
          <w:szCs w:val="24"/>
          <w:lang w:eastAsia="ru-RU"/>
        </w:rPr>
        <w:t xml:space="preserve">. Входное отверстие скважины (трубы) после бурения и в промежутках между наблюдениями должно плотно закрываться пробкой, предупреждающей возможность попадания в скважину атмосферных осадков и образование в ней конденсата или снежной </w:t>
      </w:r>
      <w:proofErr w:type="spellStart"/>
      <w:r w:rsidR="00C72EA4" w:rsidRPr="00F93CFE">
        <w:rPr>
          <w:rFonts w:ascii="Arial" w:eastAsia="Times New Roman" w:hAnsi="Arial" w:cs="Arial"/>
          <w:spacing w:val="2"/>
          <w:sz w:val="24"/>
          <w:szCs w:val="24"/>
          <w:lang w:eastAsia="ru-RU"/>
        </w:rPr>
        <w:t>шубы.При</w:t>
      </w:r>
      <w:proofErr w:type="spellEnd"/>
      <w:r w:rsidR="00C72EA4" w:rsidRPr="00F93CFE">
        <w:rPr>
          <w:rFonts w:ascii="Arial" w:eastAsia="Times New Roman" w:hAnsi="Arial" w:cs="Arial"/>
          <w:spacing w:val="2"/>
          <w:sz w:val="24"/>
          <w:szCs w:val="24"/>
          <w:lang w:eastAsia="ru-RU"/>
        </w:rPr>
        <w:t xml:space="preserve"> режимных (длительных) наблюдениях в скважинах диаметром более 100 мм </w:t>
      </w:r>
      <w:proofErr w:type="spellStart"/>
      <w:r w:rsidR="00C72EA4" w:rsidRPr="00F93CFE">
        <w:rPr>
          <w:rFonts w:ascii="Arial" w:eastAsia="Times New Roman" w:hAnsi="Arial" w:cs="Arial"/>
          <w:spacing w:val="2"/>
          <w:sz w:val="24"/>
          <w:szCs w:val="24"/>
          <w:lang w:eastAsia="ru-RU"/>
        </w:rPr>
        <w:t>затрубное</w:t>
      </w:r>
      <w:proofErr w:type="spellEnd"/>
      <w:r w:rsidR="00C72EA4" w:rsidRPr="00F93CFE">
        <w:rPr>
          <w:rFonts w:ascii="Arial" w:eastAsia="Times New Roman" w:hAnsi="Arial" w:cs="Arial"/>
          <w:spacing w:val="2"/>
          <w:sz w:val="24"/>
          <w:szCs w:val="24"/>
          <w:lang w:eastAsia="ru-RU"/>
        </w:rPr>
        <w:t xml:space="preserve"> пространство защитных труб следует засыпать сухим песком или мелким гравием, либо местным сухим измельченным грунтом.</w:t>
      </w:r>
    </w:p>
    <w:p w:rsidR="00C72EA4" w:rsidRPr="00F93CFE" w:rsidRDefault="00A345A7" w:rsidP="00607CFF">
      <w:pPr>
        <w:spacing w:after="0" w:line="360" w:lineRule="auto"/>
        <w:ind w:left="-567" w:firstLine="567"/>
        <w:jc w:val="both"/>
        <w:rPr>
          <w:rFonts w:ascii="Arial" w:eastAsia="Times New Roman" w:hAnsi="Arial" w:cs="Arial"/>
          <w:spacing w:val="2"/>
          <w:sz w:val="24"/>
          <w:szCs w:val="24"/>
          <w:lang w:eastAsia="ru-RU"/>
        </w:rPr>
      </w:pPr>
      <w:r w:rsidRPr="00F93CFE">
        <w:rPr>
          <w:rFonts w:ascii="Arial" w:eastAsia="Times New Roman" w:hAnsi="Arial" w:cs="Arial"/>
          <w:spacing w:val="2"/>
          <w:sz w:val="24"/>
          <w:szCs w:val="24"/>
          <w:lang w:eastAsia="ru-RU"/>
        </w:rPr>
        <w:t>5</w:t>
      </w:r>
      <w:r w:rsidR="00C72EA4" w:rsidRPr="00F93CFE">
        <w:rPr>
          <w:rFonts w:ascii="Arial" w:eastAsia="Times New Roman" w:hAnsi="Arial" w:cs="Arial"/>
          <w:spacing w:val="2"/>
          <w:sz w:val="24"/>
          <w:szCs w:val="24"/>
          <w:lang w:eastAsia="ru-RU"/>
        </w:rPr>
        <w:t xml:space="preserve">.5 Подготовка к измерению температуры грунтов в </w:t>
      </w:r>
      <w:proofErr w:type="spellStart"/>
      <w:r w:rsidR="00C72EA4" w:rsidRPr="00F93CFE">
        <w:rPr>
          <w:rFonts w:ascii="Arial" w:eastAsia="Times New Roman" w:hAnsi="Arial" w:cs="Arial"/>
          <w:spacing w:val="2"/>
          <w:sz w:val="24"/>
          <w:szCs w:val="24"/>
          <w:lang w:eastAsia="ru-RU"/>
        </w:rPr>
        <w:t>свежепробуренных</w:t>
      </w:r>
      <w:proofErr w:type="spellEnd"/>
      <w:r w:rsidR="00C72EA4" w:rsidRPr="00F93CFE">
        <w:rPr>
          <w:rFonts w:ascii="Arial" w:eastAsia="Times New Roman" w:hAnsi="Arial" w:cs="Arial"/>
          <w:spacing w:val="2"/>
          <w:sz w:val="24"/>
          <w:szCs w:val="24"/>
          <w:lang w:eastAsia="ru-RU"/>
        </w:rPr>
        <w:t xml:space="preserve"> скважинах включает опытную оценку времени </w:t>
      </w:r>
      <w:r w:rsidR="00D83A11" w:rsidRPr="00F93CFE">
        <w:rPr>
          <w:rFonts w:ascii="Arial" w:eastAsia="Times New Roman" w:hAnsi="Arial" w:cs="Arial"/>
          <w:spacing w:val="2"/>
          <w:sz w:val="24"/>
          <w:szCs w:val="24"/>
          <w:lang w:eastAsia="ru-RU"/>
        </w:rPr>
        <w:t>«</w:t>
      </w:r>
      <w:proofErr w:type="spellStart"/>
      <w:r w:rsidR="00C72EA4" w:rsidRPr="00F93CFE">
        <w:rPr>
          <w:rFonts w:ascii="Arial" w:eastAsia="Times New Roman" w:hAnsi="Arial" w:cs="Arial"/>
          <w:spacing w:val="2"/>
          <w:sz w:val="24"/>
          <w:szCs w:val="24"/>
          <w:lang w:eastAsia="ru-RU"/>
        </w:rPr>
        <w:t>выстойки</w:t>
      </w:r>
      <w:proofErr w:type="spellEnd"/>
      <w:r w:rsidR="00D83A11" w:rsidRPr="00F93CFE">
        <w:rPr>
          <w:rFonts w:ascii="Arial" w:eastAsia="Times New Roman" w:hAnsi="Arial" w:cs="Arial"/>
          <w:spacing w:val="2"/>
          <w:sz w:val="24"/>
          <w:szCs w:val="24"/>
          <w:lang w:eastAsia="ru-RU"/>
        </w:rPr>
        <w:t>»</w:t>
      </w:r>
      <w:r w:rsidR="00C72EA4" w:rsidRPr="00F93CFE">
        <w:rPr>
          <w:rFonts w:ascii="Arial" w:eastAsia="Times New Roman" w:hAnsi="Arial" w:cs="Arial"/>
          <w:spacing w:val="2"/>
          <w:sz w:val="24"/>
          <w:szCs w:val="24"/>
          <w:lang w:eastAsia="ru-RU"/>
        </w:rPr>
        <w:t xml:space="preserve"> скважины после бурения и величины </w:t>
      </w:r>
      <w:r w:rsidR="00C72EA4" w:rsidRPr="00F93CFE">
        <w:rPr>
          <w:rFonts w:ascii="Arial" w:eastAsia="Times New Roman" w:hAnsi="Arial" w:cs="Arial"/>
          <w:spacing w:val="2"/>
          <w:sz w:val="24"/>
          <w:szCs w:val="24"/>
          <w:lang w:eastAsia="ru-RU"/>
        </w:rPr>
        <w:lastRenderedPageBreak/>
        <w:t>дополнительной погрешности измерения, вызванной нарушением естественного температурного режима грунтов при бурении и обсадке скважины. Для этого:</w:t>
      </w:r>
    </w:p>
    <w:p w:rsidR="00C72EA4" w:rsidRPr="00F93CFE" w:rsidRDefault="00C72EA4" w:rsidP="00607CFF">
      <w:pPr>
        <w:spacing w:after="0" w:line="360" w:lineRule="auto"/>
        <w:ind w:left="-567" w:firstLine="567"/>
        <w:jc w:val="both"/>
        <w:rPr>
          <w:rFonts w:ascii="Arial" w:eastAsia="Times New Roman" w:hAnsi="Arial" w:cs="Arial"/>
          <w:spacing w:val="2"/>
          <w:sz w:val="24"/>
          <w:szCs w:val="24"/>
          <w:lang w:eastAsia="ru-RU"/>
        </w:rPr>
      </w:pPr>
      <w:r w:rsidRPr="00F93CFE">
        <w:rPr>
          <w:rFonts w:ascii="Arial" w:eastAsia="Times New Roman" w:hAnsi="Arial" w:cs="Arial"/>
          <w:spacing w:val="2"/>
          <w:sz w:val="24"/>
          <w:szCs w:val="24"/>
          <w:lang w:eastAsia="ru-RU"/>
        </w:rPr>
        <w:t xml:space="preserve">- на участке с типичными для данной площадки </w:t>
      </w:r>
      <w:r w:rsidR="00AB67EE" w:rsidRPr="00F93CFE">
        <w:rPr>
          <w:rFonts w:ascii="Arial" w:eastAsia="Times New Roman" w:hAnsi="Arial" w:cs="Arial"/>
          <w:spacing w:val="2"/>
          <w:sz w:val="24"/>
          <w:szCs w:val="24"/>
          <w:lang w:eastAsia="ru-RU"/>
        </w:rPr>
        <w:t>геокриологическими</w:t>
      </w:r>
      <w:r w:rsidRPr="00F93CFE">
        <w:rPr>
          <w:rFonts w:ascii="Arial" w:eastAsia="Times New Roman" w:hAnsi="Arial" w:cs="Arial"/>
          <w:spacing w:val="2"/>
          <w:sz w:val="24"/>
          <w:szCs w:val="24"/>
          <w:lang w:eastAsia="ru-RU"/>
        </w:rPr>
        <w:t xml:space="preserve"> условиями проходят и оборудуют опытную скважину на планируемую глубину измерения температуры, но не менее 10 м, способ, режим бурения и конструкция которой должны быть аналогичными применяемым в данных условиях;</w:t>
      </w:r>
    </w:p>
    <w:p w:rsidR="00C72EA4" w:rsidRPr="00F93CFE" w:rsidRDefault="00C72EA4" w:rsidP="00607CFF">
      <w:pPr>
        <w:spacing w:after="0" w:line="360" w:lineRule="auto"/>
        <w:ind w:left="-567" w:firstLine="567"/>
        <w:jc w:val="both"/>
        <w:rPr>
          <w:rFonts w:ascii="Arial" w:eastAsia="Times New Roman" w:hAnsi="Arial" w:cs="Arial"/>
          <w:spacing w:val="2"/>
          <w:sz w:val="24"/>
          <w:szCs w:val="24"/>
          <w:lang w:eastAsia="ru-RU"/>
        </w:rPr>
      </w:pPr>
      <w:r w:rsidRPr="00F93CFE">
        <w:rPr>
          <w:rFonts w:ascii="Arial" w:eastAsia="Times New Roman" w:hAnsi="Arial" w:cs="Arial"/>
          <w:spacing w:val="2"/>
          <w:sz w:val="24"/>
          <w:szCs w:val="24"/>
          <w:lang w:eastAsia="ru-RU"/>
        </w:rPr>
        <w:t xml:space="preserve">- по окончании бурения и обустройства скважины проводят измерение температуры грунтов на глубине 5 м и более в следующие сроки: в течение первых трех суток </w:t>
      </w:r>
      <w:r w:rsidR="00D83A11" w:rsidRPr="00F93CFE">
        <w:rPr>
          <w:rFonts w:ascii="Arial" w:eastAsia="Times New Roman" w:hAnsi="Arial" w:cs="Arial"/>
          <w:spacing w:val="2"/>
          <w:sz w:val="24"/>
          <w:szCs w:val="24"/>
          <w:lang w:eastAsia="ru-RU"/>
        </w:rPr>
        <w:t>—</w:t>
      </w:r>
      <w:r w:rsidRPr="00F93CFE">
        <w:rPr>
          <w:rFonts w:ascii="Arial" w:eastAsia="Times New Roman" w:hAnsi="Arial" w:cs="Arial"/>
          <w:spacing w:val="2"/>
          <w:sz w:val="24"/>
          <w:szCs w:val="24"/>
          <w:lang w:eastAsia="ru-RU"/>
        </w:rPr>
        <w:t xml:space="preserve"> через каждые 12 ч; далее </w:t>
      </w:r>
      <w:r w:rsidR="00D83A11" w:rsidRPr="00F93CFE">
        <w:rPr>
          <w:rFonts w:ascii="Arial" w:eastAsia="Times New Roman" w:hAnsi="Arial" w:cs="Arial"/>
          <w:spacing w:val="2"/>
          <w:sz w:val="24"/>
          <w:szCs w:val="24"/>
          <w:lang w:eastAsia="ru-RU"/>
        </w:rPr>
        <w:t>—</w:t>
      </w:r>
      <w:r w:rsidRPr="00F93CFE">
        <w:rPr>
          <w:rFonts w:ascii="Arial" w:eastAsia="Times New Roman" w:hAnsi="Arial" w:cs="Arial"/>
          <w:spacing w:val="2"/>
          <w:sz w:val="24"/>
          <w:szCs w:val="24"/>
          <w:lang w:eastAsia="ru-RU"/>
        </w:rPr>
        <w:t xml:space="preserve"> через сутки (до момента, когда за трехсуточный период изменение температуры на одних и тех же глубинах составит ±0,1 °С).</w:t>
      </w:r>
    </w:p>
    <w:p w:rsidR="00C72EA4" w:rsidRPr="00F93CFE" w:rsidRDefault="00C72EA4" w:rsidP="00607CFF">
      <w:pPr>
        <w:spacing w:after="0" w:line="360" w:lineRule="auto"/>
        <w:ind w:left="-567" w:firstLine="567"/>
        <w:jc w:val="both"/>
        <w:rPr>
          <w:rFonts w:ascii="Arial" w:eastAsia="Times New Roman" w:hAnsi="Arial" w:cs="Arial"/>
          <w:spacing w:val="2"/>
          <w:sz w:val="24"/>
          <w:szCs w:val="24"/>
          <w:lang w:eastAsia="ru-RU"/>
        </w:rPr>
      </w:pPr>
      <w:r w:rsidRPr="00F93CFE">
        <w:rPr>
          <w:rFonts w:ascii="Arial" w:eastAsia="Times New Roman" w:hAnsi="Arial" w:cs="Arial"/>
          <w:spacing w:val="2"/>
          <w:sz w:val="24"/>
          <w:szCs w:val="24"/>
          <w:lang w:eastAsia="ru-RU"/>
        </w:rPr>
        <w:t xml:space="preserve">Время </w:t>
      </w:r>
      <w:r w:rsidR="00D83A11" w:rsidRPr="00F93CFE">
        <w:rPr>
          <w:rFonts w:ascii="Arial" w:eastAsia="Times New Roman" w:hAnsi="Arial" w:cs="Arial"/>
          <w:spacing w:val="2"/>
          <w:sz w:val="24"/>
          <w:szCs w:val="24"/>
          <w:lang w:eastAsia="ru-RU"/>
        </w:rPr>
        <w:t>«</w:t>
      </w:r>
      <w:proofErr w:type="spellStart"/>
      <w:r w:rsidRPr="00F93CFE">
        <w:rPr>
          <w:rFonts w:ascii="Arial" w:eastAsia="Times New Roman" w:hAnsi="Arial" w:cs="Arial"/>
          <w:spacing w:val="2"/>
          <w:sz w:val="24"/>
          <w:szCs w:val="24"/>
          <w:lang w:eastAsia="ru-RU"/>
        </w:rPr>
        <w:t>выстойки</w:t>
      </w:r>
      <w:proofErr w:type="spellEnd"/>
      <w:r w:rsidR="00D83A11" w:rsidRPr="00F93CFE">
        <w:rPr>
          <w:rFonts w:ascii="Arial" w:eastAsia="Times New Roman" w:hAnsi="Arial" w:cs="Arial"/>
          <w:spacing w:val="2"/>
          <w:sz w:val="24"/>
          <w:szCs w:val="24"/>
          <w:lang w:eastAsia="ru-RU"/>
        </w:rPr>
        <w:t>»</w:t>
      </w:r>
      <w:r w:rsidRPr="00F93CFE">
        <w:rPr>
          <w:rFonts w:ascii="Arial" w:eastAsia="Times New Roman" w:hAnsi="Arial" w:cs="Arial"/>
          <w:spacing w:val="2"/>
          <w:sz w:val="24"/>
          <w:szCs w:val="24"/>
          <w:lang w:eastAsia="ru-RU"/>
        </w:rPr>
        <w:t xml:space="preserve"> определяется максимальным периодом стабилизации температур, измеренных на разных горизонтах.</w:t>
      </w:r>
    </w:p>
    <w:p w:rsidR="00C72EA4" w:rsidRPr="00F93CFE" w:rsidRDefault="00C72EA4" w:rsidP="00607CFF">
      <w:pPr>
        <w:spacing w:after="0" w:line="360" w:lineRule="auto"/>
        <w:ind w:left="-567" w:firstLine="567"/>
        <w:jc w:val="both"/>
        <w:rPr>
          <w:rFonts w:ascii="Arial" w:eastAsia="Times New Roman" w:hAnsi="Arial" w:cs="Arial"/>
          <w:spacing w:val="2"/>
          <w:sz w:val="24"/>
          <w:szCs w:val="24"/>
          <w:lang w:eastAsia="ru-RU"/>
        </w:rPr>
      </w:pPr>
      <w:r w:rsidRPr="00F93CFE">
        <w:rPr>
          <w:rFonts w:ascii="Arial" w:eastAsia="Times New Roman" w:hAnsi="Arial" w:cs="Arial"/>
          <w:spacing w:val="2"/>
          <w:sz w:val="24"/>
          <w:szCs w:val="24"/>
          <w:lang w:eastAsia="ru-RU"/>
        </w:rPr>
        <w:t xml:space="preserve">Оценку дополнительной погрешности измерения, возникающей от сокращения времени </w:t>
      </w:r>
      <w:r w:rsidR="00D83A11" w:rsidRPr="00F93CFE">
        <w:rPr>
          <w:rFonts w:ascii="Arial" w:eastAsia="Times New Roman" w:hAnsi="Arial" w:cs="Arial"/>
          <w:spacing w:val="2"/>
          <w:sz w:val="24"/>
          <w:szCs w:val="24"/>
          <w:lang w:eastAsia="ru-RU"/>
        </w:rPr>
        <w:t>«</w:t>
      </w:r>
      <w:proofErr w:type="spellStart"/>
      <w:r w:rsidRPr="00F93CFE">
        <w:rPr>
          <w:rFonts w:ascii="Arial" w:eastAsia="Times New Roman" w:hAnsi="Arial" w:cs="Arial"/>
          <w:spacing w:val="2"/>
          <w:sz w:val="24"/>
          <w:szCs w:val="24"/>
          <w:lang w:eastAsia="ru-RU"/>
        </w:rPr>
        <w:t>выстойки</w:t>
      </w:r>
      <w:proofErr w:type="spellEnd"/>
      <w:r w:rsidR="00D83A11" w:rsidRPr="00F93CFE">
        <w:rPr>
          <w:rFonts w:ascii="Arial" w:eastAsia="Times New Roman" w:hAnsi="Arial" w:cs="Arial"/>
          <w:spacing w:val="2"/>
          <w:sz w:val="24"/>
          <w:szCs w:val="24"/>
          <w:lang w:eastAsia="ru-RU"/>
        </w:rPr>
        <w:t>»</w:t>
      </w:r>
      <w:r w:rsidRPr="00F93CFE">
        <w:rPr>
          <w:rFonts w:ascii="Arial" w:eastAsia="Times New Roman" w:hAnsi="Arial" w:cs="Arial"/>
          <w:spacing w:val="2"/>
          <w:sz w:val="24"/>
          <w:szCs w:val="24"/>
          <w:lang w:eastAsia="ru-RU"/>
        </w:rPr>
        <w:t xml:space="preserve"> скважин после бурения, проводят по кривым стабилизации температуры в опытной скважине.</w:t>
      </w:r>
    </w:p>
    <w:p w:rsidR="00C72EA4" w:rsidRPr="00F93CFE" w:rsidRDefault="00C72EA4" w:rsidP="00607CFF">
      <w:pPr>
        <w:spacing w:after="0" w:line="360" w:lineRule="auto"/>
        <w:ind w:left="-567" w:firstLine="567"/>
        <w:jc w:val="both"/>
        <w:rPr>
          <w:rFonts w:ascii="Arial" w:eastAsia="Times New Roman" w:hAnsi="Arial" w:cs="Arial"/>
          <w:spacing w:val="2"/>
          <w:sz w:val="24"/>
          <w:szCs w:val="24"/>
          <w:lang w:eastAsia="ru-RU"/>
        </w:rPr>
      </w:pPr>
      <w:r w:rsidRPr="00F93CFE">
        <w:rPr>
          <w:rFonts w:ascii="Arial" w:eastAsia="Times New Roman" w:hAnsi="Arial" w:cs="Arial"/>
          <w:spacing w:val="2"/>
          <w:sz w:val="24"/>
          <w:szCs w:val="24"/>
          <w:lang w:eastAsia="ru-RU"/>
        </w:rPr>
        <w:t>При наличии в районе работ старых законсервированных скважин, пригодных для термометрии, в них проводят параллельные измерения температуры, в соответствии с результатами которых коррелируются результаты измерения температуры в опытной скважине.</w:t>
      </w:r>
    </w:p>
    <w:p w:rsidR="00C72EA4" w:rsidRPr="00F93CFE" w:rsidRDefault="00A345A7" w:rsidP="00607CFF">
      <w:pPr>
        <w:spacing w:after="0" w:line="360" w:lineRule="auto"/>
        <w:ind w:left="-567" w:firstLine="567"/>
        <w:jc w:val="both"/>
        <w:rPr>
          <w:rFonts w:ascii="Arial" w:eastAsia="Times New Roman" w:hAnsi="Arial" w:cs="Arial"/>
          <w:spacing w:val="2"/>
          <w:sz w:val="24"/>
          <w:szCs w:val="24"/>
          <w:lang w:eastAsia="ru-RU"/>
        </w:rPr>
      </w:pPr>
      <w:r w:rsidRPr="00F93CFE">
        <w:rPr>
          <w:rFonts w:ascii="Arial" w:eastAsia="Times New Roman" w:hAnsi="Arial" w:cs="Arial"/>
          <w:spacing w:val="2"/>
          <w:sz w:val="24"/>
          <w:szCs w:val="24"/>
          <w:lang w:eastAsia="ru-RU"/>
        </w:rPr>
        <w:t>5</w:t>
      </w:r>
      <w:r w:rsidR="00C72EA4" w:rsidRPr="00F93CFE">
        <w:rPr>
          <w:rFonts w:ascii="Arial" w:eastAsia="Times New Roman" w:hAnsi="Arial" w:cs="Arial"/>
          <w:spacing w:val="2"/>
          <w:sz w:val="24"/>
          <w:szCs w:val="24"/>
          <w:lang w:eastAsia="ru-RU"/>
        </w:rPr>
        <w:t>.6 При измерении температуры грунтов на глубине 1 м и более и при диаметре буровых скважин не более 100 мм допускается пренебрегать погрешностью от конвекции воздуха в скважине.</w:t>
      </w:r>
    </w:p>
    <w:p w:rsidR="00C72EA4" w:rsidRPr="00F93CFE" w:rsidRDefault="00C72EA4" w:rsidP="00607CFF">
      <w:pPr>
        <w:spacing w:after="0" w:line="360" w:lineRule="auto"/>
        <w:ind w:left="-567" w:firstLine="567"/>
        <w:jc w:val="both"/>
        <w:rPr>
          <w:rFonts w:ascii="Arial" w:eastAsia="Times New Roman" w:hAnsi="Arial" w:cs="Arial"/>
          <w:spacing w:val="2"/>
          <w:sz w:val="24"/>
          <w:szCs w:val="24"/>
          <w:lang w:eastAsia="ru-RU"/>
        </w:rPr>
      </w:pPr>
      <w:r w:rsidRPr="00F93CFE">
        <w:rPr>
          <w:rFonts w:ascii="Arial" w:eastAsia="Times New Roman" w:hAnsi="Arial" w:cs="Arial"/>
          <w:spacing w:val="2"/>
          <w:sz w:val="24"/>
          <w:szCs w:val="24"/>
          <w:lang w:eastAsia="ru-RU"/>
        </w:rPr>
        <w:t>В скважинах диаметром более 100 мм до глубины 5 м следует применять легкие разделительные диски-диафрагмы, закрепляемые на гирлянде через 1 м.</w:t>
      </w:r>
    </w:p>
    <w:p w:rsidR="00C72EA4" w:rsidRPr="00F93CFE" w:rsidRDefault="00A345A7" w:rsidP="00607CFF">
      <w:pPr>
        <w:spacing w:after="0" w:line="360" w:lineRule="auto"/>
        <w:ind w:left="-567" w:firstLine="567"/>
        <w:jc w:val="both"/>
        <w:rPr>
          <w:rFonts w:ascii="Arial" w:eastAsia="Times New Roman" w:hAnsi="Arial" w:cs="Arial"/>
          <w:spacing w:val="2"/>
          <w:sz w:val="24"/>
          <w:szCs w:val="24"/>
          <w:lang w:eastAsia="ru-RU"/>
        </w:rPr>
      </w:pPr>
      <w:r w:rsidRPr="00F93CFE">
        <w:rPr>
          <w:rFonts w:ascii="Arial" w:eastAsia="Times New Roman" w:hAnsi="Arial" w:cs="Arial"/>
          <w:spacing w:val="2"/>
          <w:sz w:val="24"/>
          <w:szCs w:val="24"/>
          <w:lang w:eastAsia="ru-RU"/>
        </w:rPr>
        <w:t>5</w:t>
      </w:r>
      <w:r w:rsidR="00C72EA4" w:rsidRPr="00F93CFE">
        <w:rPr>
          <w:rFonts w:ascii="Arial" w:eastAsia="Times New Roman" w:hAnsi="Arial" w:cs="Arial"/>
          <w:spacing w:val="2"/>
          <w:sz w:val="24"/>
          <w:szCs w:val="24"/>
          <w:lang w:eastAsia="ru-RU"/>
        </w:rPr>
        <w:t xml:space="preserve">.7 </w:t>
      </w:r>
      <w:r w:rsidR="00967467" w:rsidRPr="00F93CFE">
        <w:rPr>
          <w:rFonts w:ascii="Arial" w:eastAsia="Times New Roman" w:hAnsi="Arial" w:cs="Arial"/>
          <w:spacing w:val="2"/>
          <w:sz w:val="24"/>
          <w:szCs w:val="24"/>
          <w:lang w:eastAsia="ru-RU"/>
        </w:rPr>
        <w:t xml:space="preserve">Каждая термометрическая коса должна иметь метку, совмещаемую при установке </w:t>
      </w:r>
      <w:proofErr w:type="spellStart"/>
      <w:r w:rsidR="00967467" w:rsidRPr="00F93CFE">
        <w:rPr>
          <w:rFonts w:ascii="Arial" w:eastAsia="Times New Roman" w:hAnsi="Arial" w:cs="Arial"/>
          <w:spacing w:val="2"/>
          <w:sz w:val="24"/>
          <w:szCs w:val="24"/>
          <w:lang w:eastAsia="ru-RU"/>
        </w:rPr>
        <w:t>термокосы</w:t>
      </w:r>
      <w:proofErr w:type="spellEnd"/>
      <w:r w:rsidR="00967467" w:rsidRPr="00F93CFE">
        <w:rPr>
          <w:rFonts w:ascii="Arial" w:eastAsia="Times New Roman" w:hAnsi="Arial" w:cs="Arial"/>
          <w:spacing w:val="2"/>
          <w:sz w:val="24"/>
          <w:szCs w:val="24"/>
          <w:lang w:eastAsia="ru-RU"/>
        </w:rPr>
        <w:t xml:space="preserve"> с горизонтом устья скважины. Расстояние от этой метки до середины датчика определяет глубину измерения температуры</w:t>
      </w:r>
      <w:r w:rsidR="00C72EA4" w:rsidRPr="00F93CFE">
        <w:rPr>
          <w:rFonts w:ascii="Arial" w:eastAsia="Times New Roman" w:hAnsi="Arial" w:cs="Arial"/>
          <w:spacing w:val="2"/>
          <w:sz w:val="24"/>
          <w:szCs w:val="24"/>
          <w:lang w:eastAsia="ru-RU"/>
        </w:rPr>
        <w:t>.</w:t>
      </w:r>
    </w:p>
    <w:p w:rsidR="00C72EA4" w:rsidRPr="00F93CFE" w:rsidRDefault="00C72EA4" w:rsidP="00607CFF">
      <w:pPr>
        <w:spacing w:after="0" w:line="360" w:lineRule="auto"/>
        <w:ind w:left="-567" w:firstLine="567"/>
        <w:jc w:val="both"/>
        <w:rPr>
          <w:rFonts w:ascii="Arial" w:eastAsia="Times New Roman" w:hAnsi="Arial" w:cs="Arial"/>
          <w:spacing w:val="2"/>
          <w:sz w:val="24"/>
          <w:szCs w:val="24"/>
          <w:lang w:eastAsia="ru-RU"/>
        </w:rPr>
      </w:pPr>
      <w:r w:rsidRPr="00F93CFE">
        <w:rPr>
          <w:rFonts w:ascii="Arial" w:eastAsia="Times New Roman" w:hAnsi="Arial" w:cs="Arial"/>
          <w:spacing w:val="2"/>
          <w:sz w:val="24"/>
          <w:szCs w:val="24"/>
          <w:lang w:eastAsia="ru-RU"/>
        </w:rPr>
        <w:t>Погрешность установки термодатчиков или термометров в скважине по глубине не должна превышать ±0,05 м.</w:t>
      </w:r>
    </w:p>
    <w:p w:rsidR="00C72EA4" w:rsidRPr="00F93CFE" w:rsidRDefault="00A345A7" w:rsidP="00607CFF">
      <w:pPr>
        <w:spacing w:after="0" w:line="360" w:lineRule="auto"/>
        <w:ind w:left="-567" w:firstLine="567"/>
        <w:jc w:val="both"/>
        <w:rPr>
          <w:rFonts w:ascii="Arial" w:eastAsia="Times New Roman" w:hAnsi="Arial" w:cs="Arial"/>
          <w:spacing w:val="2"/>
          <w:sz w:val="24"/>
          <w:szCs w:val="24"/>
          <w:lang w:eastAsia="ru-RU"/>
        </w:rPr>
      </w:pPr>
      <w:r w:rsidRPr="00F93CFE">
        <w:rPr>
          <w:rFonts w:ascii="Arial" w:eastAsia="Times New Roman" w:hAnsi="Arial" w:cs="Arial"/>
          <w:spacing w:val="2"/>
          <w:sz w:val="24"/>
          <w:szCs w:val="24"/>
          <w:lang w:eastAsia="ru-RU"/>
        </w:rPr>
        <w:t>5</w:t>
      </w:r>
      <w:r w:rsidR="00C72EA4" w:rsidRPr="00F93CFE">
        <w:rPr>
          <w:rFonts w:ascii="Arial" w:eastAsia="Times New Roman" w:hAnsi="Arial" w:cs="Arial"/>
          <w:spacing w:val="2"/>
          <w:sz w:val="24"/>
          <w:szCs w:val="24"/>
          <w:lang w:eastAsia="ru-RU"/>
        </w:rPr>
        <w:t xml:space="preserve">.8 Для инженерно-геокриологических исследований глубины измерения температуры в скважинах следует принимать: в пределах первых 5 м </w:t>
      </w:r>
      <w:r w:rsidR="00D83A11" w:rsidRPr="00F93CFE">
        <w:rPr>
          <w:rFonts w:ascii="Arial" w:eastAsia="Times New Roman" w:hAnsi="Arial" w:cs="Arial"/>
          <w:spacing w:val="2"/>
          <w:sz w:val="24"/>
          <w:szCs w:val="24"/>
          <w:lang w:eastAsia="ru-RU"/>
        </w:rPr>
        <w:t>—</w:t>
      </w:r>
      <w:r w:rsidR="00C72EA4" w:rsidRPr="00F93CFE">
        <w:rPr>
          <w:rFonts w:ascii="Arial" w:eastAsia="Times New Roman" w:hAnsi="Arial" w:cs="Arial"/>
          <w:spacing w:val="2"/>
          <w:sz w:val="24"/>
          <w:szCs w:val="24"/>
          <w:lang w:eastAsia="ru-RU"/>
        </w:rPr>
        <w:t xml:space="preserve"> кратными 0,5 м; затем, до глубины 10 м </w:t>
      </w:r>
      <w:r w:rsidR="00D83A11" w:rsidRPr="00F93CFE">
        <w:rPr>
          <w:rFonts w:ascii="Arial" w:eastAsia="Times New Roman" w:hAnsi="Arial" w:cs="Arial"/>
          <w:spacing w:val="2"/>
          <w:sz w:val="24"/>
          <w:szCs w:val="24"/>
          <w:lang w:eastAsia="ru-RU"/>
        </w:rPr>
        <w:t>—</w:t>
      </w:r>
      <w:r w:rsidR="00C72EA4" w:rsidRPr="00F93CFE">
        <w:rPr>
          <w:rFonts w:ascii="Arial" w:eastAsia="Times New Roman" w:hAnsi="Arial" w:cs="Arial"/>
          <w:spacing w:val="2"/>
          <w:sz w:val="24"/>
          <w:szCs w:val="24"/>
          <w:lang w:eastAsia="ru-RU"/>
        </w:rPr>
        <w:t xml:space="preserve"> кратными 1 м, свыше 10 м </w:t>
      </w:r>
      <w:r w:rsidR="00D83A11" w:rsidRPr="00F93CFE">
        <w:rPr>
          <w:rFonts w:ascii="Arial" w:eastAsia="Times New Roman" w:hAnsi="Arial" w:cs="Arial"/>
          <w:spacing w:val="2"/>
          <w:sz w:val="24"/>
          <w:szCs w:val="24"/>
          <w:lang w:eastAsia="ru-RU"/>
        </w:rPr>
        <w:t>—</w:t>
      </w:r>
      <w:r w:rsidR="00C72EA4" w:rsidRPr="00F93CFE">
        <w:rPr>
          <w:rFonts w:ascii="Arial" w:eastAsia="Times New Roman" w:hAnsi="Arial" w:cs="Arial"/>
          <w:spacing w:val="2"/>
          <w:sz w:val="24"/>
          <w:szCs w:val="24"/>
          <w:lang w:eastAsia="ru-RU"/>
        </w:rPr>
        <w:t xml:space="preserve"> кратными 2 м, а также на забое скважины.</w:t>
      </w:r>
    </w:p>
    <w:p w:rsidR="00C72EA4" w:rsidRPr="00F93CFE" w:rsidRDefault="00C72EA4" w:rsidP="00607CFF">
      <w:pPr>
        <w:spacing w:after="0" w:line="360" w:lineRule="auto"/>
        <w:ind w:left="-567" w:firstLine="567"/>
        <w:jc w:val="both"/>
        <w:rPr>
          <w:rFonts w:ascii="Arial" w:eastAsia="Times New Roman" w:hAnsi="Arial" w:cs="Arial"/>
          <w:spacing w:val="2"/>
          <w:sz w:val="24"/>
          <w:szCs w:val="24"/>
          <w:lang w:eastAsia="ru-RU"/>
        </w:rPr>
      </w:pPr>
      <w:r w:rsidRPr="00F93CFE">
        <w:rPr>
          <w:rFonts w:ascii="Arial" w:eastAsia="Times New Roman" w:hAnsi="Arial" w:cs="Arial"/>
          <w:spacing w:val="2"/>
          <w:sz w:val="24"/>
          <w:szCs w:val="24"/>
          <w:lang w:eastAsia="ru-RU"/>
        </w:rPr>
        <w:lastRenderedPageBreak/>
        <w:t>В случае аномального распределения температуры грунтов по глубине (при наличии таликов, заглубленных источников тепла и т.</w:t>
      </w:r>
      <w:r w:rsidR="00B33560" w:rsidRPr="00F93CFE">
        <w:rPr>
          <w:rFonts w:ascii="Arial" w:eastAsia="Times New Roman" w:hAnsi="Arial" w:cs="Arial"/>
          <w:spacing w:val="2"/>
          <w:sz w:val="24"/>
          <w:szCs w:val="24"/>
          <w:lang w:eastAsia="ru-RU"/>
        </w:rPr>
        <w:t xml:space="preserve"> </w:t>
      </w:r>
      <w:r w:rsidRPr="00F93CFE">
        <w:rPr>
          <w:rFonts w:ascii="Arial" w:eastAsia="Times New Roman" w:hAnsi="Arial" w:cs="Arial"/>
          <w:spacing w:val="2"/>
          <w:sz w:val="24"/>
          <w:szCs w:val="24"/>
          <w:lang w:eastAsia="ru-RU"/>
        </w:rPr>
        <w:t>п.) и для специальных исследований (для устройства свайных оснований, береговых сооружений и т.</w:t>
      </w:r>
      <w:r w:rsidR="00B33560" w:rsidRPr="00F93CFE">
        <w:rPr>
          <w:rFonts w:ascii="Arial" w:eastAsia="Times New Roman" w:hAnsi="Arial" w:cs="Arial"/>
          <w:spacing w:val="2"/>
          <w:sz w:val="24"/>
          <w:szCs w:val="24"/>
          <w:lang w:eastAsia="ru-RU"/>
        </w:rPr>
        <w:t xml:space="preserve"> </w:t>
      </w:r>
      <w:r w:rsidRPr="00F93CFE">
        <w:rPr>
          <w:rFonts w:ascii="Arial" w:eastAsia="Times New Roman" w:hAnsi="Arial" w:cs="Arial"/>
          <w:spacing w:val="2"/>
          <w:sz w:val="24"/>
          <w:szCs w:val="24"/>
          <w:lang w:eastAsia="ru-RU"/>
        </w:rPr>
        <w:t xml:space="preserve">п.) допускается изменять глубины измерения температуры в соответствии с конкретными местными условиями и целями </w:t>
      </w:r>
      <w:proofErr w:type="spellStart"/>
      <w:r w:rsidRPr="00F93CFE">
        <w:rPr>
          <w:rFonts w:ascii="Arial" w:eastAsia="Times New Roman" w:hAnsi="Arial" w:cs="Arial"/>
          <w:spacing w:val="2"/>
          <w:sz w:val="24"/>
          <w:szCs w:val="24"/>
          <w:lang w:eastAsia="ru-RU"/>
        </w:rPr>
        <w:t>термоизмерительных</w:t>
      </w:r>
      <w:proofErr w:type="spellEnd"/>
      <w:r w:rsidRPr="00F93CFE">
        <w:rPr>
          <w:rFonts w:ascii="Arial" w:eastAsia="Times New Roman" w:hAnsi="Arial" w:cs="Arial"/>
          <w:spacing w:val="2"/>
          <w:sz w:val="24"/>
          <w:szCs w:val="24"/>
          <w:lang w:eastAsia="ru-RU"/>
        </w:rPr>
        <w:t xml:space="preserve"> работ.</w:t>
      </w:r>
    </w:p>
    <w:p w:rsidR="00C72EA4" w:rsidRPr="00F93CFE" w:rsidRDefault="00A345A7" w:rsidP="00607CFF">
      <w:pPr>
        <w:spacing w:after="0" w:line="360" w:lineRule="auto"/>
        <w:ind w:left="-567" w:firstLine="567"/>
        <w:jc w:val="both"/>
        <w:rPr>
          <w:rFonts w:ascii="Arial" w:eastAsia="Times New Roman" w:hAnsi="Arial" w:cs="Arial"/>
          <w:spacing w:val="2"/>
          <w:sz w:val="24"/>
          <w:szCs w:val="24"/>
          <w:lang w:eastAsia="ru-RU"/>
        </w:rPr>
      </w:pPr>
      <w:r w:rsidRPr="00F93CFE">
        <w:rPr>
          <w:rFonts w:ascii="Arial" w:eastAsia="Times New Roman" w:hAnsi="Arial" w:cs="Arial"/>
          <w:spacing w:val="2"/>
          <w:sz w:val="24"/>
          <w:szCs w:val="24"/>
          <w:lang w:eastAsia="ru-RU"/>
        </w:rPr>
        <w:t>5</w:t>
      </w:r>
      <w:r w:rsidR="00C72EA4" w:rsidRPr="00F93CFE">
        <w:rPr>
          <w:rFonts w:ascii="Arial" w:eastAsia="Times New Roman" w:hAnsi="Arial" w:cs="Arial"/>
          <w:spacing w:val="2"/>
          <w:sz w:val="24"/>
          <w:szCs w:val="24"/>
          <w:lang w:eastAsia="ru-RU"/>
        </w:rPr>
        <w:t>.9 Для режимных наблюдений за температурой верхних горизонтов грунта, проводимых на опытных площадках или вблизи фундаментов, дистанционные датчики температуры следует устанавливать непосредственно в грунт, для чего:</w:t>
      </w:r>
    </w:p>
    <w:p w:rsidR="00B33560" w:rsidRPr="00F93CFE" w:rsidRDefault="00C72EA4" w:rsidP="00607CFF">
      <w:pPr>
        <w:spacing w:after="0" w:line="360" w:lineRule="auto"/>
        <w:ind w:left="-567" w:firstLine="567"/>
        <w:jc w:val="both"/>
        <w:rPr>
          <w:rFonts w:ascii="Arial" w:eastAsia="Times New Roman" w:hAnsi="Arial" w:cs="Arial"/>
          <w:spacing w:val="2"/>
          <w:sz w:val="24"/>
          <w:szCs w:val="24"/>
          <w:lang w:eastAsia="ru-RU"/>
        </w:rPr>
      </w:pPr>
      <w:r w:rsidRPr="00F93CFE">
        <w:rPr>
          <w:rFonts w:ascii="Arial" w:eastAsia="Times New Roman" w:hAnsi="Arial" w:cs="Arial"/>
          <w:spacing w:val="2"/>
          <w:sz w:val="24"/>
          <w:szCs w:val="24"/>
          <w:lang w:eastAsia="ru-RU"/>
        </w:rPr>
        <w:t>- в углу шурфа на выбранных горизонтах делают шпуры 0,20</w:t>
      </w:r>
      <w:r w:rsidR="00B33560" w:rsidRPr="00F93CFE">
        <w:rPr>
          <w:rFonts w:ascii="Arial" w:eastAsia="Times New Roman" w:hAnsi="Arial" w:cs="Arial"/>
          <w:spacing w:val="2"/>
          <w:sz w:val="24"/>
          <w:szCs w:val="24"/>
          <w:lang w:eastAsia="ru-RU"/>
        </w:rPr>
        <w:t>—</w:t>
      </w:r>
      <w:r w:rsidRPr="00F93CFE">
        <w:rPr>
          <w:rFonts w:ascii="Arial" w:eastAsia="Times New Roman" w:hAnsi="Arial" w:cs="Arial"/>
          <w:spacing w:val="2"/>
          <w:sz w:val="24"/>
          <w:szCs w:val="24"/>
          <w:lang w:eastAsia="ru-RU"/>
        </w:rPr>
        <w:t>0,25 м и в них закладывают датчики;</w:t>
      </w:r>
    </w:p>
    <w:p w:rsidR="00C72EA4" w:rsidRPr="00F93CFE" w:rsidRDefault="00C72EA4" w:rsidP="00607CFF">
      <w:pPr>
        <w:spacing w:after="0" w:line="360" w:lineRule="auto"/>
        <w:ind w:left="-567" w:firstLine="567"/>
        <w:jc w:val="both"/>
        <w:rPr>
          <w:rFonts w:ascii="Arial" w:eastAsia="Times New Roman" w:hAnsi="Arial" w:cs="Arial"/>
          <w:spacing w:val="2"/>
          <w:sz w:val="24"/>
          <w:szCs w:val="24"/>
          <w:lang w:eastAsia="ru-RU"/>
        </w:rPr>
      </w:pPr>
      <w:r w:rsidRPr="00F93CFE">
        <w:rPr>
          <w:rFonts w:ascii="Arial" w:eastAsia="Times New Roman" w:hAnsi="Arial" w:cs="Arial"/>
          <w:spacing w:val="2"/>
          <w:sz w:val="24"/>
          <w:szCs w:val="24"/>
          <w:lang w:eastAsia="ru-RU"/>
        </w:rPr>
        <w:t>- отводят провода восходящей змейкой или в резиновых трубках для снижения механических усилий в них при пучении и осадках грунта;</w:t>
      </w:r>
    </w:p>
    <w:p w:rsidR="00C72EA4" w:rsidRPr="00F93CFE" w:rsidRDefault="00C72EA4" w:rsidP="00607CFF">
      <w:pPr>
        <w:spacing w:after="0" w:line="360" w:lineRule="auto"/>
        <w:ind w:left="-567" w:firstLine="567"/>
        <w:jc w:val="both"/>
        <w:rPr>
          <w:rFonts w:ascii="Arial" w:eastAsia="Times New Roman" w:hAnsi="Arial" w:cs="Arial"/>
          <w:spacing w:val="2"/>
          <w:sz w:val="24"/>
          <w:szCs w:val="24"/>
          <w:lang w:eastAsia="ru-RU"/>
        </w:rPr>
      </w:pPr>
      <w:r w:rsidRPr="00F93CFE">
        <w:rPr>
          <w:rFonts w:ascii="Arial" w:eastAsia="Times New Roman" w:hAnsi="Arial" w:cs="Arial"/>
          <w:spacing w:val="2"/>
          <w:sz w:val="24"/>
          <w:szCs w:val="24"/>
          <w:lang w:eastAsia="ru-RU"/>
        </w:rPr>
        <w:t>- выполняют обратную засыпку шурфа ранее вынутым грунтом с послойным его уплотнением;</w:t>
      </w:r>
    </w:p>
    <w:p w:rsidR="00C72EA4" w:rsidRPr="00F93CFE" w:rsidRDefault="00C72EA4" w:rsidP="00607CFF">
      <w:pPr>
        <w:spacing w:after="0" w:line="360" w:lineRule="auto"/>
        <w:ind w:left="-567" w:firstLine="567"/>
        <w:jc w:val="both"/>
        <w:rPr>
          <w:rFonts w:ascii="Arial" w:eastAsia="Times New Roman" w:hAnsi="Arial" w:cs="Arial"/>
          <w:spacing w:val="2"/>
          <w:sz w:val="24"/>
          <w:szCs w:val="24"/>
          <w:lang w:eastAsia="ru-RU"/>
        </w:rPr>
      </w:pPr>
      <w:r w:rsidRPr="00F93CFE">
        <w:rPr>
          <w:rFonts w:ascii="Arial" w:eastAsia="Times New Roman" w:hAnsi="Arial" w:cs="Arial"/>
          <w:spacing w:val="2"/>
          <w:sz w:val="24"/>
          <w:szCs w:val="24"/>
          <w:lang w:eastAsia="ru-RU"/>
        </w:rPr>
        <w:t>- на поверхности восстанавливают нарушенный растительный и снежный покров.</w:t>
      </w:r>
    </w:p>
    <w:p w:rsidR="00C72EA4" w:rsidRPr="00F93CFE" w:rsidRDefault="00C72EA4" w:rsidP="00607CFF">
      <w:pPr>
        <w:spacing w:after="0" w:line="360" w:lineRule="auto"/>
        <w:ind w:left="-567" w:firstLine="567"/>
        <w:jc w:val="both"/>
        <w:rPr>
          <w:rFonts w:ascii="Arial" w:eastAsia="Times New Roman" w:hAnsi="Arial" w:cs="Arial"/>
          <w:spacing w:val="2"/>
          <w:sz w:val="24"/>
          <w:szCs w:val="24"/>
          <w:lang w:eastAsia="ru-RU"/>
        </w:rPr>
      </w:pPr>
      <w:r w:rsidRPr="00F93CFE">
        <w:rPr>
          <w:rFonts w:ascii="Arial" w:eastAsia="Times New Roman" w:hAnsi="Arial" w:cs="Arial"/>
          <w:spacing w:val="2"/>
          <w:sz w:val="24"/>
          <w:szCs w:val="24"/>
          <w:lang w:eastAsia="ru-RU"/>
        </w:rPr>
        <w:t xml:space="preserve">Время </w:t>
      </w:r>
      <w:proofErr w:type="spellStart"/>
      <w:r w:rsidRPr="00F93CFE">
        <w:rPr>
          <w:rFonts w:ascii="Arial" w:eastAsia="Times New Roman" w:hAnsi="Arial" w:cs="Arial"/>
          <w:spacing w:val="2"/>
          <w:sz w:val="24"/>
          <w:szCs w:val="24"/>
          <w:lang w:eastAsia="ru-RU"/>
        </w:rPr>
        <w:t>выстойки</w:t>
      </w:r>
      <w:proofErr w:type="spellEnd"/>
      <w:r w:rsidRPr="00F93CFE">
        <w:rPr>
          <w:rFonts w:ascii="Arial" w:eastAsia="Times New Roman" w:hAnsi="Arial" w:cs="Arial"/>
          <w:spacing w:val="2"/>
          <w:sz w:val="24"/>
          <w:szCs w:val="24"/>
          <w:lang w:eastAsia="ru-RU"/>
        </w:rPr>
        <w:t xml:space="preserve"> шурфа после засыпки </w:t>
      </w:r>
      <w:r w:rsidR="00B33560" w:rsidRPr="00F93CFE">
        <w:rPr>
          <w:rFonts w:ascii="Arial" w:eastAsia="Times New Roman" w:hAnsi="Arial" w:cs="Arial"/>
          <w:spacing w:val="2"/>
          <w:sz w:val="24"/>
          <w:szCs w:val="24"/>
          <w:lang w:eastAsia="ru-RU"/>
        </w:rPr>
        <w:t>—</w:t>
      </w:r>
      <w:r w:rsidRPr="00F93CFE">
        <w:rPr>
          <w:rFonts w:ascii="Arial" w:eastAsia="Times New Roman" w:hAnsi="Arial" w:cs="Arial"/>
          <w:spacing w:val="2"/>
          <w:sz w:val="24"/>
          <w:szCs w:val="24"/>
          <w:lang w:eastAsia="ru-RU"/>
        </w:rPr>
        <w:t xml:space="preserve"> от 10 до 20 дней (уточняется опытным путем).</w:t>
      </w:r>
    </w:p>
    <w:p w:rsidR="00C72EA4" w:rsidRPr="00F93CFE" w:rsidRDefault="00A345A7" w:rsidP="00607CFF">
      <w:pPr>
        <w:pStyle w:val="1"/>
        <w:spacing w:before="240" w:beforeAutospacing="0" w:after="120" w:afterAutospacing="0" w:line="360" w:lineRule="auto"/>
        <w:rPr>
          <w:rFonts w:ascii="Arial" w:hAnsi="Arial" w:cs="Arial"/>
          <w:spacing w:val="2"/>
          <w:sz w:val="24"/>
          <w:szCs w:val="20"/>
        </w:rPr>
      </w:pPr>
      <w:r w:rsidRPr="00F93CFE">
        <w:rPr>
          <w:rFonts w:ascii="Arial" w:hAnsi="Arial"/>
          <w:sz w:val="28"/>
        </w:rPr>
        <w:t>6</w:t>
      </w:r>
      <w:r w:rsidR="00C72EA4" w:rsidRPr="00F93CFE">
        <w:rPr>
          <w:rFonts w:ascii="Arial" w:hAnsi="Arial"/>
          <w:sz w:val="28"/>
        </w:rPr>
        <w:t xml:space="preserve"> Проведение измерений</w:t>
      </w:r>
    </w:p>
    <w:p w:rsidR="00C72EA4" w:rsidRPr="00F93CFE" w:rsidRDefault="00A345A7" w:rsidP="00607CFF">
      <w:pPr>
        <w:spacing w:after="0" w:line="360" w:lineRule="auto"/>
        <w:ind w:left="-567" w:firstLine="567"/>
        <w:jc w:val="both"/>
        <w:rPr>
          <w:rFonts w:ascii="Arial" w:eastAsia="Times New Roman" w:hAnsi="Arial" w:cs="Arial"/>
          <w:spacing w:val="2"/>
          <w:sz w:val="24"/>
          <w:szCs w:val="24"/>
          <w:lang w:eastAsia="ru-RU"/>
        </w:rPr>
      </w:pPr>
      <w:r w:rsidRPr="00F93CFE">
        <w:rPr>
          <w:rFonts w:ascii="Arial" w:eastAsia="Times New Roman" w:hAnsi="Arial" w:cs="Arial"/>
          <w:spacing w:val="2"/>
          <w:sz w:val="24"/>
          <w:szCs w:val="24"/>
          <w:lang w:eastAsia="ru-RU"/>
        </w:rPr>
        <w:t>6</w:t>
      </w:r>
      <w:r w:rsidR="00C72EA4" w:rsidRPr="00F93CFE">
        <w:rPr>
          <w:rFonts w:ascii="Arial" w:eastAsia="Times New Roman" w:hAnsi="Arial" w:cs="Arial"/>
          <w:spacing w:val="2"/>
          <w:sz w:val="24"/>
          <w:szCs w:val="24"/>
          <w:lang w:eastAsia="ru-RU"/>
        </w:rPr>
        <w:t xml:space="preserve">.1 Измерение температуры грунтов </w:t>
      </w:r>
      <w:r w:rsidR="00E437AE" w:rsidRPr="00F93CFE">
        <w:rPr>
          <w:rFonts w:ascii="Arial" w:eastAsia="Times New Roman" w:hAnsi="Arial" w:cs="Arial"/>
          <w:spacing w:val="2"/>
          <w:sz w:val="24"/>
          <w:szCs w:val="24"/>
          <w:lang w:eastAsia="ru-RU"/>
        </w:rPr>
        <w:t>необходимо</w:t>
      </w:r>
      <w:r w:rsidR="00C72EA4" w:rsidRPr="00F93CFE">
        <w:rPr>
          <w:rFonts w:ascii="Arial" w:eastAsia="Times New Roman" w:hAnsi="Arial" w:cs="Arial"/>
          <w:spacing w:val="2"/>
          <w:sz w:val="24"/>
          <w:szCs w:val="24"/>
          <w:lang w:eastAsia="ru-RU"/>
        </w:rPr>
        <w:t xml:space="preserve"> проводить в следующем порядке:</w:t>
      </w:r>
    </w:p>
    <w:p w:rsidR="00C72EA4" w:rsidRPr="00F93CFE" w:rsidRDefault="00C72EA4" w:rsidP="00607CFF">
      <w:pPr>
        <w:spacing w:after="0" w:line="360" w:lineRule="auto"/>
        <w:ind w:left="-567" w:firstLine="567"/>
        <w:jc w:val="both"/>
        <w:rPr>
          <w:rFonts w:ascii="Arial" w:eastAsia="Times New Roman" w:hAnsi="Arial" w:cs="Arial"/>
          <w:spacing w:val="2"/>
          <w:sz w:val="24"/>
          <w:szCs w:val="24"/>
          <w:lang w:eastAsia="ru-RU"/>
        </w:rPr>
      </w:pPr>
      <w:r w:rsidRPr="00F93CFE">
        <w:rPr>
          <w:rFonts w:ascii="Arial" w:eastAsia="Times New Roman" w:hAnsi="Arial" w:cs="Arial"/>
          <w:spacing w:val="2"/>
          <w:sz w:val="24"/>
          <w:szCs w:val="24"/>
          <w:lang w:eastAsia="ru-RU"/>
        </w:rPr>
        <w:t xml:space="preserve">- перед спуском </w:t>
      </w:r>
      <w:proofErr w:type="spellStart"/>
      <w:r w:rsidRPr="00F93CFE">
        <w:rPr>
          <w:rFonts w:ascii="Arial" w:eastAsia="Times New Roman" w:hAnsi="Arial" w:cs="Arial"/>
          <w:spacing w:val="2"/>
          <w:sz w:val="24"/>
          <w:szCs w:val="24"/>
          <w:lang w:eastAsia="ru-RU"/>
        </w:rPr>
        <w:t>термоизмерительной</w:t>
      </w:r>
      <w:proofErr w:type="spellEnd"/>
      <w:r w:rsidRPr="00F93CFE">
        <w:rPr>
          <w:rFonts w:ascii="Arial" w:eastAsia="Times New Roman" w:hAnsi="Arial" w:cs="Arial"/>
          <w:spacing w:val="2"/>
          <w:sz w:val="24"/>
          <w:szCs w:val="24"/>
          <w:lang w:eastAsia="ru-RU"/>
        </w:rPr>
        <w:t xml:space="preserve"> гирлянды в скважину проверяют рабочую глубину скважины, отсутствие в ней воды или снежной шубы посредством грузового лота, диаметр которого обеспечивает проход гирлянды;</w:t>
      </w:r>
    </w:p>
    <w:p w:rsidR="00C72EA4" w:rsidRPr="00F93CFE" w:rsidRDefault="00C72EA4" w:rsidP="00607CFF">
      <w:pPr>
        <w:spacing w:after="0" w:line="360" w:lineRule="auto"/>
        <w:ind w:left="-567" w:firstLine="567"/>
        <w:jc w:val="both"/>
        <w:rPr>
          <w:rFonts w:ascii="Arial" w:eastAsia="Times New Roman" w:hAnsi="Arial" w:cs="Arial"/>
          <w:spacing w:val="2"/>
          <w:sz w:val="24"/>
          <w:szCs w:val="24"/>
          <w:lang w:eastAsia="ru-RU"/>
        </w:rPr>
      </w:pPr>
      <w:r w:rsidRPr="00F93CFE">
        <w:rPr>
          <w:rFonts w:ascii="Arial" w:eastAsia="Times New Roman" w:hAnsi="Arial" w:cs="Arial"/>
          <w:spacing w:val="2"/>
          <w:sz w:val="24"/>
          <w:szCs w:val="24"/>
          <w:lang w:eastAsia="ru-RU"/>
        </w:rPr>
        <w:t xml:space="preserve">- в скважину или защитную трубу опускают гирлянду на заданную глубину, закрепляют во входном отверстии скважины пробкой и оставляют на период выдержки, определяемый в соответствии с </w:t>
      </w:r>
      <w:r w:rsidR="00E437AE" w:rsidRPr="00F93CFE">
        <w:rPr>
          <w:rFonts w:ascii="Arial" w:eastAsia="Times New Roman" w:hAnsi="Arial" w:cs="Arial"/>
          <w:spacing w:val="2"/>
          <w:sz w:val="24"/>
          <w:szCs w:val="24"/>
          <w:lang w:eastAsia="ru-RU"/>
        </w:rPr>
        <w:t>6</w:t>
      </w:r>
      <w:r w:rsidRPr="00F93CFE">
        <w:rPr>
          <w:rFonts w:ascii="Arial" w:eastAsia="Times New Roman" w:hAnsi="Arial" w:cs="Arial"/>
          <w:spacing w:val="2"/>
          <w:sz w:val="24"/>
          <w:szCs w:val="24"/>
          <w:lang w:eastAsia="ru-RU"/>
        </w:rPr>
        <w:t>.3;</w:t>
      </w:r>
    </w:p>
    <w:p w:rsidR="00C72EA4" w:rsidRPr="00F93CFE" w:rsidRDefault="00C72EA4" w:rsidP="00607CFF">
      <w:pPr>
        <w:spacing w:after="0" w:line="360" w:lineRule="auto"/>
        <w:ind w:left="-567" w:firstLine="567"/>
        <w:jc w:val="both"/>
        <w:rPr>
          <w:rFonts w:ascii="Arial" w:eastAsia="Times New Roman" w:hAnsi="Arial" w:cs="Arial"/>
          <w:spacing w:val="2"/>
          <w:sz w:val="24"/>
          <w:szCs w:val="24"/>
          <w:lang w:eastAsia="ru-RU"/>
        </w:rPr>
      </w:pPr>
      <w:r w:rsidRPr="00F93CFE">
        <w:rPr>
          <w:rFonts w:ascii="Arial" w:eastAsia="Times New Roman" w:hAnsi="Arial" w:cs="Arial"/>
          <w:spacing w:val="2"/>
          <w:sz w:val="24"/>
          <w:szCs w:val="24"/>
          <w:lang w:eastAsia="ru-RU"/>
        </w:rPr>
        <w:t>- после установки гирлянды в скважину в полевом журнале, форма которого приведена в приложении Г, записывают номер скважины, дату ее проходки и обустройства, номер гирлянды, дату и время ее установки, температуру наружного воздуха, измеренную с помощью термометра-праща;</w:t>
      </w:r>
    </w:p>
    <w:p w:rsidR="00C72EA4" w:rsidRPr="00F93CFE" w:rsidRDefault="00C72EA4" w:rsidP="00607CFF">
      <w:pPr>
        <w:spacing w:after="0" w:line="360" w:lineRule="auto"/>
        <w:ind w:left="-567" w:firstLine="567"/>
        <w:jc w:val="both"/>
        <w:rPr>
          <w:rFonts w:ascii="Arial" w:eastAsia="Times New Roman" w:hAnsi="Arial" w:cs="Arial"/>
          <w:spacing w:val="2"/>
          <w:sz w:val="24"/>
          <w:szCs w:val="24"/>
          <w:lang w:eastAsia="ru-RU"/>
        </w:rPr>
      </w:pPr>
      <w:r w:rsidRPr="00F93CFE">
        <w:rPr>
          <w:rFonts w:ascii="Arial" w:eastAsia="Times New Roman" w:hAnsi="Arial" w:cs="Arial"/>
          <w:spacing w:val="2"/>
          <w:sz w:val="24"/>
          <w:szCs w:val="24"/>
          <w:lang w:eastAsia="ru-RU"/>
        </w:rPr>
        <w:t>- оценивают период выдержки гирлянды в скважине;</w:t>
      </w:r>
    </w:p>
    <w:p w:rsidR="00C72EA4" w:rsidRPr="00F93CFE" w:rsidRDefault="00C72EA4" w:rsidP="00607CFF">
      <w:pPr>
        <w:spacing w:after="0" w:line="360" w:lineRule="auto"/>
        <w:ind w:left="-567" w:firstLine="567"/>
        <w:jc w:val="both"/>
        <w:rPr>
          <w:rFonts w:ascii="Arial" w:eastAsia="Times New Roman" w:hAnsi="Arial" w:cs="Arial"/>
          <w:spacing w:val="2"/>
          <w:sz w:val="24"/>
          <w:szCs w:val="24"/>
          <w:lang w:eastAsia="ru-RU"/>
        </w:rPr>
      </w:pPr>
      <w:r w:rsidRPr="00F93CFE">
        <w:rPr>
          <w:rFonts w:ascii="Arial" w:eastAsia="Times New Roman" w:hAnsi="Arial" w:cs="Arial"/>
          <w:spacing w:val="2"/>
          <w:sz w:val="24"/>
          <w:szCs w:val="24"/>
          <w:lang w:eastAsia="ru-RU"/>
        </w:rPr>
        <w:t xml:space="preserve">- по истечении периода выдержки гирлянды в скважине проводят измерения и регистрацию температуры грунта. При проведении измерений с использованием гирлянды дистанционных датчиков ее разъем подключают к измерительному прибору, </w:t>
      </w:r>
      <w:r w:rsidRPr="00F93CFE">
        <w:rPr>
          <w:rFonts w:ascii="Arial" w:eastAsia="Times New Roman" w:hAnsi="Arial" w:cs="Arial"/>
          <w:spacing w:val="2"/>
          <w:sz w:val="24"/>
          <w:szCs w:val="24"/>
          <w:lang w:eastAsia="ru-RU"/>
        </w:rPr>
        <w:lastRenderedPageBreak/>
        <w:t>после настройки которого и выбора диапазона измерений последовательно по всем каналам гирлянды снимают и записывают в журнал показания температуры. При использовании автоматических приборов с запоминающими устройствами для снятия результатов измерений к данным приборам подключают к</w:t>
      </w:r>
      <w:r w:rsidR="00BE39FC" w:rsidRPr="00F93CFE">
        <w:rPr>
          <w:rFonts w:ascii="Arial" w:eastAsia="Times New Roman" w:hAnsi="Arial" w:cs="Arial"/>
          <w:spacing w:val="2"/>
          <w:sz w:val="24"/>
          <w:szCs w:val="24"/>
          <w:lang w:eastAsia="ru-RU"/>
        </w:rPr>
        <w:t>омпьютер и записывают показания</w:t>
      </w:r>
      <w:r w:rsidRPr="00F93CFE">
        <w:rPr>
          <w:rFonts w:ascii="Arial" w:eastAsia="Times New Roman" w:hAnsi="Arial" w:cs="Arial"/>
          <w:spacing w:val="2"/>
          <w:sz w:val="24"/>
          <w:szCs w:val="24"/>
          <w:lang w:eastAsia="ru-RU"/>
        </w:rPr>
        <w:t>;</w:t>
      </w:r>
    </w:p>
    <w:p w:rsidR="00C72EA4" w:rsidRPr="00F93CFE" w:rsidRDefault="00C72EA4" w:rsidP="00607CFF">
      <w:pPr>
        <w:spacing w:after="0" w:line="360" w:lineRule="auto"/>
        <w:ind w:left="-567" w:firstLine="567"/>
        <w:jc w:val="both"/>
        <w:rPr>
          <w:rFonts w:ascii="Arial" w:eastAsia="Times New Roman" w:hAnsi="Arial" w:cs="Arial"/>
          <w:spacing w:val="2"/>
          <w:sz w:val="24"/>
          <w:szCs w:val="24"/>
          <w:lang w:eastAsia="ru-RU"/>
        </w:rPr>
      </w:pPr>
      <w:r w:rsidRPr="00F93CFE">
        <w:rPr>
          <w:rFonts w:ascii="Arial" w:eastAsia="Times New Roman" w:hAnsi="Arial" w:cs="Arial"/>
          <w:spacing w:val="2"/>
          <w:sz w:val="24"/>
          <w:szCs w:val="24"/>
          <w:lang w:eastAsia="ru-RU"/>
        </w:rPr>
        <w:t>- непосредственно после записи отсчетов проводят оценку значений температуры сопоставлением их между собой или с данными предыдущих измерений. При наличии аномальных отклонений измерения следует повторить;</w:t>
      </w:r>
    </w:p>
    <w:p w:rsidR="00C72EA4" w:rsidRPr="00F93CFE" w:rsidRDefault="00C72EA4" w:rsidP="00607CFF">
      <w:pPr>
        <w:spacing w:after="0" w:line="360" w:lineRule="auto"/>
        <w:ind w:left="-567" w:firstLine="567"/>
        <w:jc w:val="both"/>
        <w:rPr>
          <w:rFonts w:ascii="Arial" w:eastAsia="Times New Roman" w:hAnsi="Arial" w:cs="Arial"/>
          <w:spacing w:val="2"/>
          <w:sz w:val="24"/>
          <w:szCs w:val="24"/>
          <w:lang w:eastAsia="ru-RU"/>
        </w:rPr>
      </w:pPr>
      <w:r w:rsidRPr="00F93CFE">
        <w:rPr>
          <w:rFonts w:ascii="Arial" w:eastAsia="Times New Roman" w:hAnsi="Arial" w:cs="Arial"/>
          <w:spacing w:val="2"/>
          <w:sz w:val="24"/>
          <w:szCs w:val="24"/>
          <w:lang w:eastAsia="ru-RU"/>
        </w:rPr>
        <w:t>- по окончании измерений переносную гирлянду извлекают из скважины, скважину закрывают пробкой, а короб крышкой. Если гирлянда стационарная, то наружную ее часть следует уложить под крышку короба, накрыть непромокаемой пленкой.</w:t>
      </w:r>
    </w:p>
    <w:p w:rsidR="00C72EA4" w:rsidRPr="00F93CFE" w:rsidRDefault="00A345A7" w:rsidP="00607CFF">
      <w:pPr>
        <w:spacing w:after="0" w:line="360" w:lineRule="auto"/>
        <w:ind w:left="-567" w:firstLine="567"/>
        <w:jc w:val="both"/>
        <w:rPr>
          <w:rFonts w:ascii="Arial" w:eastAsia="Times New Roman" w:hAnsi="Arial" w:cs="Arial"/>
          <w:spacing w:val="2"/>
          <w:sz w:val="24"/>
          <w:szCs w:val="24"/>
          <w:lang w:eastAsia="ru-RU"/>
        </w:rPr>
      </w:pPr>
      <w:r w:rsidRPr="00F93CFE">
        <w:rPr>
          <w:rFonts w:ascii="Arial" w:eastAsia="Times New Roman" w:hAnsi="Arial" w:cs="Arial"/>
          <w:spacing w:val="2"/>
          <w:sz w:val="24"/>
          <w:szCs w:val="24"/>
          <w:lang w:eastAsia="ru-RU"/>
        </w:rPr>
        <w:t>6</w:t>
      </w:r>
      <w:r w:rsidR="00C72EA4" w:rsidRPr="00F93CFE">
        <w:rPr>
          <w:rFonts w:ascii="Arial" w:eastAsia="Times New Roman" w:hAnsi="Arial" w:cs="Arial"/>
          <w:spacing w:val="2"/>
          <w:sz w:val="24"/>
          <w:szCs w:val="24"/>
          <w:lang w:eastAsia="ru-RU"/>
        </w:rPr>
        <w:t xml:space="preserve">.2 </w:t>
      </w:r>
      <w:r w:rsidR="00E0548B" w:rsidRPr="00F93CFE">
        <w:rPr>
          <w:rFonts w:ascii="Arial" w:eastAsia="Times New Roman" w:hAnsi="Arial" w:cs="Arial"/>
          <w:spacing w:val="2"/>
          <w:sz w:val="24"/>
          <w:szCs w:val="24"/>
          <w:lang w:eastAsia="ru-RU"/>
        </w:rPr>
        <w:t>Любые неисправности измерительного оборудования должны регистрироваться в журнале</w:t>
      </w:r>
      <w:r w:rsidR="00C72EA4" w:rsidRPr="00F93CFE">
        <w:rPr>
          <w:rFonts w:ascii="Arial" w:eastAsia="Times New Roman" w:hAnsi="Arial" w:cs="Arial"/>
          <w:spacing w:val="2"/>
          <w:sz w:val="24"/>
          <w:szCs w:val="24"/>
          <w:lang w:eastAsia="ru-RU"/>
        </w:rPr>
        <w:t>.</w:t>
      </w:r>
    </w:p>
    <w:p w:rsidR="007F4E25" w:rsidRPr="00F93CFE" w:rsidRDefault="00C72EA4" w:rsidP="00607CFF">
      <w:pPr>
        <w:spacing w:after="0" w:line="360" w:lineRule="auto"/>
        <w:ind w:left="-567" w:firstLine="567"/>
        <w:jc w:val="both"/>
        <w:rPr>
          <w:rFonts w:ascii="Arial" w:eastAsia="Times New Roman" w:hAnsi="Arial" w:cs="Arial"/>
          <w:spacing w:val="2"/>
          <w:sz w:val="24"/>
          <w:szCs w:val="24"/>
          <w:lang w:eastAsia="ru-RU"/>
        </w:rPr>
      </w:pPr>
      <w:r w:rsidRPr="00F93CFE">
        <w:rPr>
          <w:rFonts w:ascii="Arial" w:eastAsia="Times New Roman" w:hAnsi="Arial" w:cs="Arial"/>
          <w:spacing w:val="2"/>
          <w:sz w:val="24"/>
          <w:szCs w:val="24"/>
          <w:lang w:eastAsia="ru-RU"/>
        </w:rPr>
        <w:t>До исправления повреждений использовать гирлянду для измерений температуры грунтов не допускается.</w:t>
      </w:r>
    </w:p>
    <w:p w:rsidR="00027D26" w:rsidRPr="00F93CFE" w:rsidRDefault="00A345A7" w:rsidP="00607CFF">
      <w:pPr>
        <w:spacing w:after="0" w:line="360" w:lineRule="auto"/>
        <w:ind w:left="-567"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93CFE">
        <w:rPr>
          <w:rFonts w:ascii="Arial" w:eastAsia="Times New Roman" w:hAnsi="Arial" w:cs="Arial"/>
          <w:spacing w:val="2"/>
          <w:sz w:val="24"/>
          <w:szCs w:val="24"/>
          <w:lang w:eastAsia="ru-RU"/>
        </w:rPr>
        <w:t>6</w:t>
      </w:r>
      <w:r w:rsidR="00C72EA4" w:rsidRPr="00F93CFE">
        <w:rPr>
          <w:rFonts w:ascii="Arial" w:eastAsia="Times New Roman" w:hAnsi="Arial" w:cs="Arial"/>
          <w:spacing w:val="2"/>
          <w:sz w:val="24"/>
          <w:szCs w:val="24"/>
          <w:lang w:eastAsia="ru-RU"/>
        </w:rPr>
        <w:t xml:space="preserve">.3 Время выдержки </w:t>
      </w:r>
      <m:oMath>
        <m:sSub>
          <m:sSubPr>
            <m:ctrlPr>
              <w:rPr>
                <w:rFonts w:ascii="Cambria Math" w:eastAsia="Times New Roman" w:hAnsi="Cambria Math" w:cs="Arial"/>
                <w:i/>
                <w:spacing w:val="2"/>
                <w:sz w:val="24"/>
                <w:szCs w:val="24"/>
                <w:lang w:eastAsia="ru-RU"/>
              </w:rPr>
            </m:ctrlPr>
          </m:sSubPr>
          <m:e>
            <m:r>
              <w:rPr>
                <w:rFonts w:ascii="Cambria Math" w:eastAsia="Times New Roman" w:hAnsi="Cambria Math" w:cs="Arial"/>
                <w:spacing w:val="2"/>
                <w:sz w:val="24"/>
                <w:szCs w:val="24"/>
                <w:lang w:eastAsia="ru-RU"/>
              </w:rPr>
              <m:t>τ</m:t>
            </m:r>
          </m:e>
          <m:sub>
            <m:r>
              <w:rPr>
                <w:rFonts w:ascii="Cambria Math" w:eastAsia="Times New Roman" w:hAnsi="Cambria Math" w:cs="Arial"/>
                <w:spacing w:val="2"/>
                <w:sz w:val="24"/>
                <w:szCs w:val="24"/>
                <w:lang w:eastAsia="ru-RU"/>
              </w:rPr>
              <m:t>∆</m:t>
            </m:r>
          </m:sub>
        </m:sSub>
      </m:oMath>
      <w:r w:rsidR="00C72EA4" w:rsidRPr="00F93CFE">
        <w:rPr>
          <w:rFonts w:ascii="Arial" w:eastAsia="Times New Roman" w:hAnsi="Arial" w:cs="Arial"/>
          <w:spacing w:val="2"/>
          <w:sz w:val="24"/>
          <w:szCs w:val="24"/>
          <w:lang w:eastAsia="ru-RU"/>
        </w:rPr>
        <w:t>, ч, гирлянды датчиков температуры в скважине следует определять по формуле</w:t>
      </w:r>
    </w:p>
    <w:p w:rsidR="00CD1597" w:rsidRPr="00F93CFE" w:rsidRDefault="009C7593" w:rsidP="00C72EA4">
      <w:pPr>
        <w:jc w:val="right"/>
        <w:rPr>
          <w:rFonts w:ascii="Arial" w:eastAsia="Times New Roman" w:hAnsi="Arial" w:cs="Arial"/>
          <w:spacing w:val="2"/>
          <w:sz w:val="24"/>
          <w:szCs w:val="24"/>
          <w:lang w:eastAsia="ru-RU"/>
        </w:rPr>
      </w:pPr>
      <m:oMath>
        <m:sSub>
          <m:sSubPr>
            <m:ctrlPr>
              <w:rPr>
                <w:rFonts w:ascii="Cambria Math" w:eastAsia="Times New Roman" w:hAnsi="Cambria Math" w:cs="Arial"/>
                <w:spacing w:val="2"/>
                <w:sz w:val="24"/>
                <w:szCs w:val="24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 w:cs="Arial"/>
                <w:spacing w:val="2"/>
                <w:sz w:val="24"/>
                <w:szCs w:val="24"/>
                <w:lang w:eastAsia="ru-RU"/>
              </w:rPr>
              <m:t>τ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 w:cs="Arial"/>
                <w:spacing w:val="2"/>
                <w:sz w:val="24"/>
                <w:szCs w:val="24"/>
                <w:lang w:eastAsia="ru-RU"/>
              </w:rPr>
              <m:t>∆</m:t>
            </m:r>
          </m:sub>
        </m:sSub>
        <m:r>
          <w:rPr>
            <w:rFonts w:ascii="Cambria Math" w:eastAsia="Times New Roman" w:hAnsi="Cambria Math" w:cs="Arial"/>
            <w:spacing w:val="2"/>
            <w:sz w:val="24"/>
            <w:szCs w:val="24"/>
            <w:lang w:eastAsia="ru-RU"/>
          </w:rPr>
          <m:t>=</m:t>
        </m:r>
        <m:sSub>
          <m:sSubPr>
            <m:ctrlPr>
              <w:rPr>
                <w:rFonts w:ascii="Cambria Math" w:eastAsia="Times New Roman" w:hAnsi="Cambria Math" w:cs="Arial"/>
                <w:i/>
                <w:spacing w:val="2"/>
                <w:sz w:val="24"/>
                <w:szCs w:val="24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 w:cs="Arial"/>
                <w:spacing w:val="2"/>
                <w:sz w:val="24"/>
                <w:szCs w:val="24"/>
                <w:lang w:eastAsia="ru-RU"/>
              </w:rPr>
              <m:t>τ</m:t>
            </m:r>
          </m:e>
          <m:sub>
            <m:r>
              <w:rPr>
                <w:rFonts w:ascii="Cambria Math" w:eastAsia="Times New Roman" w:hAnsi="Cambria Math" w:cs="Arial"/>
                <w:spacing w:val="2"/>
                <w:sz w:val="24"/>
                <w:szCs w:val="24"/>
                <w:lang w:eastAsia="ru-RU"/>
              </w:rPr>
              <m:t>0</m:t>
            </m:r>
          </m:sub>
        </m:sSub>
        <m:func>
          <m:funcPr>
            <m:ctrlPr>
              <w:rPr>
                <w:rFonts w:ascii="Cambria Math" w:eastAsia="Times New Roman" w:hAnsi="Cambria Math" w:cs="Arial"/>
                <w:i/>
                <w:spacing w:val="2"/>
                <w:sz w:val="24"/>
                <w:szCs w:val="24"/>
                <w:lang w:eastAsia="ru-RU"/>
              </w:rPr>
            </m:ctrlPr>
          </m:funcPr>
          <m:fName>
            <m:r>
              <m:rPr>
                <m:sty m:val="p"/>
              </m:rPr>
              <w:rPr>
                <w:rFonts w:ascii="Cambria Math" w:eastAsia="Times New Roman" w:hAnsi="Cambria Math" w:cs="Arial"/>
                <w:spacing w:val="2"/>
                <w:sz w:val="24"/>
                <w:szCs w:val="24"/>
              </w:rPr>
              <m:t>ln</m:t>
            </m:r>
          </m:fName>
          <m:e>
            <m:d>
              <m:dPr>
                <m:begChr m:val="["/>
                <m:endChr m:val="]"/>
                <m:ctrlPr>
                  <w:rPr>
                    <w:rFonts w:ascii="Cambria Math" w:eastAsia="Times New Roman" w:hAnsi="Cambria Math" w:cs="Arial"/>
                    <w:i/>
                    <w:spacing w:val="2"/>
                    <w:sz w:val="24"/>
                    <w:szCs w:val="24"/>
                    <w:lang w:eastAsia="ru-RU"/>
                  </w:rPr>
                </m:ctrlPr>
              </m:dPr>
              <m:e>
                <m:sSub>
                  <m:sSubPr>
                    <m:ctrlPr>
                      <w:rPr>
                        <w:rFonts w:ascii="Cambria Math" w:eastAsia="Times New Roman" w:hAnsi="Cambria Math" w:cs="Arial"/>
                        <w:i/>
                        <w:spacing w:val="2"/>
                        <w:sz w:val="24"/>
                        <w:szCs w:val="24"/>
                        <w:lang w:eastAsia="ru-RU"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Arial"/>
                        <w:spacing w:val="2"/>
                        <w:sz w:val="24"/>
                        <w:szCs w:val="24"/>
                        <w:lang w:val="en-US" w:eastAsia="ru-RU"/>
                      </w:rPr>
                      <m:t>t</m:t>
                    </m:r>
                  </m:e>
                  <m:sub>
                    <m:r>
                      <w:rPr>
                        <w:rFonts w:ascii="Cambria Math" w:eastAsia="Times New Roman" w:hAnsi="Cambria Math" w:cs="Arial"/>
                        <w:spacing w:val="2"/>
                        <w:sz w:val="24"/>
                        <w:szCs w:val="24"/>
                        <w:lang w:eastAsia="ru-RU"/>
                      </w:rPr>
                      <m:t>e</m:t>
                    </m:r>
                  </m:sub>
                </m:sSub>
                <m:r>
                  <w:rPr>
                    <w:rFonts w:ascii="Cambria Math" w:eastAsia="Times New Roman" w:hAnsi="Cambria Math" w:cs="Arial"/>
                    <w:spacing w:val="2"/>
                    <w:sz w:val="24"/>
                    <w:szCs w:val="24"/>
                    <w:lang w:eastAsia="ru-RU"/>
                  </w:rPr>
                  <m:t>-</m:t>
                </m:r>
                <m:sSub>
                  <m:sSubPr>
                    <m:ctrlPr>
                      <w:rPr>
                        <w:rFonts w:ascii="Cambria Math" w:eastAsia="Times New Roman" w:hAnsi="Cambria Math" w:cs="Arial"/>
                        <w:i/>
                        <w:spacing w:val="2"/>
                        <w:sz w:val="24"/>
                        <w:szCs w:val="24"/>
                        <w:lang w:eastAsia="ru-RU"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Arial"/>
                        <w:spacing w:val="2"/>
                        <w:sz w:val="24"/>
                        <w:szCs w:val="24"/>
                        <w:lang w:val="en-US" w:eastAsia="ru-RU"/>
                      </w:rPr>
                      <m:t>t</m:t>
                    </m:r>
                  </m:e>
                  <m:sub>
                    <m:r>
                      <w:rPr>
                        <w:rFonts w:ascii="Cambria Math" w:eastAsia="Times New Roman" w:hAnsi="Cambria Math" w:cs="Arial"/>
                        <w:spacing w:val="2"/>
                        <w:sz w:val="24"/>
                        <w:szCs w:val="24"/>
                        <w:lang w:eastAsia="ru-RU"/>
                      </w:rPr>
                      <m:t>s</m:t>
                    </m:r>
                  </m:sub>
                </m:sSub>
              </m:e>
            </m:d>
            <m:r>
              <w:rPr>
                <w:rFonts w:ascii="Cambria Math" w:eastAsia="Times New Roman" w:hAnsi="Cambria Math" w:cs="Arial"/>
                <w:spacing w:val="2"/>
                <w:sz w:val="24"/>
                <w:szCs w:val="24"/>
                <w:lang w:eastAsia="ru-RU"/>
              </w:rPr>
              <m:t>/∆t</m:t>
            </m:r>
          </m:e>
        </m:func>
      </m:oMath>
      <w:proofErr w:type="gramStart"/>
      <w:r w:rsidR="00C72EA4" w:rsidRPr="00F93CFE">
        <w:rPr>
          <w:rFonts w:ascii="Arial" w:eastAsia="Times New Roman" w:hAnsi="Arial" w:cs="Arial"/>
          <w:spacing w:val="2"/>
          <w:sz w:val="24"/>
          <w:szCs w:val="24"/>
          <w:lang w:eastAsia="ru-RU"/>
        </w:rPr>
        <w:t xml:space="preserve">,   </w:t>
      </w:r>
      <w:proofErr w:type="gramEnd"/>
      <w:r w:rsidR="00C72EA4" w:rsidRPr="00F93CFE">
        <w:rPr>
          <w:rFonts w:ascii="Arial" w:eastAsia="Times New Roman" w:hAnsi="Arial" w:cs="Arial"/>
          <w:spacing w:val="2"/>
          <w:sz w:val="24"/>
          <w:szCs w:val="24"/>
          <w:lang w:eastAsia="ru-RU"/>
        </w:rPr>
        <w:t xml:space="preserve">        </w:t>
      </w:r>
      <w:r w:rsidR="007F4E25" w:rsidRPr="00F93CFE">
        <w:rPr>
          <w:rFonts w:ascii="Arial" w:eastAsia="Times New Roman" w:hAnsi="Arial" w:cs="Arial"/>
          <w:spacing w:val="2"/>
          <w:sz w:val="24"/>
          <w:szCs w:val="24"/>
          <w:lang w:eastAsia="ru-RU"/>
        </w:rPr>
        <w:t xml:space="preserve"> </w:t>
      </w:r>
      <w:r w:rsidR="00C72EA4" w:rsidRPr="00F93CFE">
        <w:rPr>
          <w:rFonts w:ascii="Arial" w:eastAsia="Times New Roman" w:hAnsi="Arial" w:cs="Arial"/>
          <w:spacing w:val="2"/>
          <w:sz w:val="24"/>
          <w:szCs w:val="24"/>
          <w:lang w:eastAsia="ru-RU"/>
        </w:rPr>
        <w:t xml:space="preserve">                                    </w:t>
      </w:r>
      <w:r w:rsidR="00CD1597" w:rsidRPr="00F93CFE">
        <w:rPr>
          <w:rFonts w:ascii="Arial" w:eastAsia="Times New Roman" w:hAnsi="Arial" w:cs="Arial"/>
          <w:spacing w:val="2"/>
          <w:sz w:val="24"/>
          <w:szCs w:val="24"/>
          <w:lang w:eastAsia="ru-RU"/>
        </w:rPr>
        <w:t>(</w:t>
      </w:r>
      <w:r w:rsidR="00E437AE" w:rsidRPr="00F93CFE">
        <w:rPr>
          <w:rFonts w:ascii="Arial" w:eastAsia="Times New Roman" w:hAnsi="Arial" w:cs="Arial"/>
          <w:spacing w:val="2"/>
          <w:sz w:val="24"/>
          <w:szCs w:val="24"/>
          <w:lang w:eastAsia="ru-RU"/>
        </w:rPr>
        <w:t>6</w:t>
      </w:r>
      <w:r w:rsidR="00CD1597" w:rsidRPr="00F93CFE">
        <w:rPr>
          <w:rFonts w:ascii="Arial" w:eastAsia="Times New Roman" w:hAnsi="Arial" w:cs="Arial"/>
          <w:spacing w:val="2"/>
          <w:sz w:val="24"/>
          <w:szCs w:val="24"/>
          <w:lang w:eastAsia="ru-RU"/>
        </w:rPr>
        <w:t>.1)</w:t>
      </w:r>
    </w:p>
    <w:p w:rsidR="00C72EA4" w:rsidRPr="00F93CFE" w:rsidRDefault="007F4E25" w:rsidP="00DD3B8C">
      <w:pPr>
        <w:spacing w:after="0" w:line="360" w:lineRule="auto"/>
        <w:ind w:left="-567" w:firstLine="567"/>
        <w:jc w:val="both"/>
        <w:rPr>
          <w:rFonts w:ascii="Arial" w:eastAsia="Times New Roman" w:hAnsi="Arial" w:cs="Arial"/>
          <w:spacing w:val="2"/>
          <w:sz w:val="24"/>
          <w:szCs w:val="24"/>
          <w:lang w:eastAsia="ru-RU"/>
        </w:rPr>
      </w:pPr>
      <w:r w:rsidRPr="00F93CFE">
        <w:rPr>
          <w:rFonts w:ascii="Arial" w:eastAsia="Times New Roman" w:hAnsi="Arial" w:cs="Arial"/>
          <w:spacing w:val="2"/>
          <w:sz w:val="24"/>
          <w:szCs w:val="24"/>
          <w:lang w:eastAsia="ru-RU"/>
        </w:rPr>
        <w:t>г</w:t>
      </w:r>
      <w:r w:rsidR="00C72EA4" w:rsidRPr="00F93CFE">
        <w:rPr>
          <w:rFonts w:ascii="Arial" w:eastAsia="Times New Roman" w:hAnsi="Arial" w:cs="Arial"/>
          <w:spacing w:val="2"/>
          <w:sz w:val="24"/>
          <w:szCs w:val="24"/>
          <w:lang w:eastAsia="ru-RU"/>
        </w:rPr>
        <w:t xml:space="preserve">де </w:t>
      </w:r>
      <m:oMath>
        <m:sSub>
          <m:sSubPr>
            <m:ctrlPr>
              <w:rPr>
                <w:rFonts w:ascii="Cambria Math" w:eastAsia="Times New Roman" w:hAnsi="Cambria Math" w:cs="Arial"/>
                <w:i/>
                <w:spacing w:val="2"/>
                <w:sz w:val="24"/>
                <w:szCs w:val="24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 w:cs="Arial"/>
                <w:spacing w:val="2"/>
                <w:sz w:val="24"/>
                <w:szCs w:val="24"/>
                <w:lang w:eastAsia="ru-RU"/>
              </w:rPr>
              <m:t>τ</m:t>
            </m:r>
          </m:e>
          <m:sub>
            <m:r>
              <w:rPr>
                <w:rFonts w:ascii="Cambria Math" w:eastAsia="Times New Roman" w:hAnsi="Cambria Math" w:cs="Arial"/>
                <w:spacing w:val="2"/>
                <w:sz w:val="24"/>
                <w:szCs w:val="24"/>
                <w:lang w:eastAsia="ru-RU"/>
              </w:rPr>
              <m:t>0</m:t>
            </m:r>
          </m:sub>
        </m:sSub>
      </m:oMath>
      <w:r w:rsidR="00C72EA4" w:rsidRPr="00F93CFE">
        <w:rPr>
          <w:rFonts w:ascii="Arial" w:eastAsia="Times New Roman" w:hAnsi="Arial" w:cs="Arial"/>
          <w:spacing w:val="2"/>
          <w:sz w:val="24"/>
          <w:szCs w:val="24"/>
          <w:lang w:eastAsia="ru-RU"/>
        </w:rPr>
        <w:t xml:space="preserve"> </w:t>
      </w:r>
      <w:r w:rsidR="00D4080B" w:rsidRPr="00F93CFE">
        <w:rPr>
          <w:rFonts w:ascii="Arial" w:eastAsia="Times New Roman" w:hAnsi="Arial" w:cs="Arial"/>
          <w:spacing w:val="2"/>
          <w:sz w:val="24"/>
          <w:szCs w:val="24"/>
          <w:lang w:eastAsia="ru-RU"/>
        </w:rPr>
        <w:t>—</w:t>
      </w:r>
      <w:r w:rsidR="00CD1597" w:rsidRPr="00F93CFE">
        <w:rPr>
          <w:rFonts w:ascii="Arial" w:eastAsia="Times New Roman" w:hAnsi="Arial" w:cs="Arial"/>
          <w:spacing w:val="2"/>
          <w:sz w:val="24"/>
          <w:szCs w:val="24"/>
          <w:lang w:eastAsia="ru-RU"/>
        </w:rPr>
        <w:t xml:space="preserve"> показатель тепловой инерции (см. </w:t>
      </w:r>
      <w:r w:rsidR="00D4080B" w:rsidRPr="00F93CFE">
        <w:rPr>
          <w:rFonts w:ascii="Arial" w:eastAsia="Times New Roman" w:hAnsi="Arial" w:cs="Arial"/>
          <w:spacing w:val="2"/>
          <w:sz w:val="24"/>
          <w:szCs w:val="24"/>
          <w:lang w:eastAsia="ru-RU"/>
        </w:rPr>
        <w:t>4</w:t>
      </w:r>
      <w:r w:rsidR="00CD1597" w:rsidRPr="00F93CFE">
        <w:rPr>
          <w:rFonts w:ascii="Arial" w:eastAsia="Times New Roman" w:hAnsi="Arial" w:cs="Arial"/>
          <w:spacing w:val="2"/>
          <w:sz w:val="24"/>
          <w:szCs w:val="24"/>
          <w:lang w:eastAsia="ru-RU"/>
        </w:rPr>
        <w:t>.4),</w:t>
      </w:r>
      <w:r w:rsidR="00C72EA4" w:rsidRPr="00F93CFE">
        <w:rPr>
          <w:rFonts w:ascii="Arial" w:eastAsia="Times New Roman" w:hAnsi="Arial" w:cs="Arial"/>
          <w:spacing w:val="2"/>
          <w:sz w:val="24"/>
          <w:szCs w:val="24"/>
          <w:lang w:eastAsia="ru-RU"/>
        </w:rPr>
        <w:t xml:space="preserve"> ч;</w:t>
      </w:r>
    </w:p>
    <w:p w:rsidR="00D4080B" w:rsidRPr="00F93CFE" w:rsidRDefault="009C7593" w:rsidP="00DD3B8C">
      <w:pPr>
        <w:spacing w:after="0" w:line="360" w:lineRule="auto"/>
        <w:ind w:left="-567" w:firstLine="1134"/>
        <w:jc w:val="both"/>
        <w:rPr>
          <w:rFonts w:ascii="Arial" w:eastAsia="Times New Roman" w:hAnsi="Arial" w:cs="Arial"/>
          <w:spacing w:val="2"/>
          <w:sz w:val="24"/>
          <w:szCs w:val="24"/>
          <w:lang w:eastAsia="ru-RU"/>
        </w:rPr>
      </w:pPr>
      <m:oMath>
        <m:sSub>
          <m:sSubPr>
            <m:ctrlPr>
              <w:rPr>
                <w:rFonts w:ascii="Cambria Math" w:eastAsia="Times New Roman" w:hAnsi="Cambria Math" w:cs="Arial"/>
                <w:i/>
                <w:spacing w:val="2"/>
                <w:sz w:val="24"/>
                <w:szCs w:val="24"/>
                <w:lang w:eastAsia="ru-RU"/>
              </w:rPr>
            </m:ctrlPr>
          </m:sSubPr>
          <m:e>
            <m:r>
              <w:rPr>
                <w:rFonts w:ascii="Cambria Math" w:eastAsia="Times New Roman" w:hAnsi="Cambria Math" w:cs="Arial"/>
                <w:spacing w:val="2"/>
                <w:sz w:val="24"/>
                <w:szCs w:val="24"/>
                <w:lang w:eastAsia="ru-RU"/>
              </w:rPr>
              <m:t>t</m:t>
            </m:r>
          </m:e>
          <m:sub>
            <m:r>
              <w:rPr>
                <w:rFonts w:ascii="Cambria Math" w:eastAsia="Times New Roman" w:hAnsi="Cambria Math" w:cs="Arial"/>
                <w:spacing w:val="2"/>
                <w:sz w:val="24"/>
                <w:szCs w:val="24"/>
                <w:lang w:eastAsia="ru-RU"/>
              </w:rPr>
              <m:t>e</m:t>
            </m:r>
          </m:sub>
        </m:sSub>
      </m:oMath>
      <w:r w:rsidR="00C72EA4" w:rsidRPr="00F93CFE">
        <w:rPr>
          <w:rFonts w:ascii="Arial" w:eastAsia="Times New Roman" w:hAnsi="Arial" w:cs="Arial"/>
          <w:spacing w:val="2"/>
          <w:sz w:val="24"/>
          <w:szCs w:val="24"/>
          <w:lang w:eastAsia="ru-RU"/>
        </w:rPr>
        <w:t xml:space="preserve"> </w:t>
      </w:r>
      <w:r w:rsidR="00D4080B" w:rsidRPr="00F93CFE">
        <w:rPr>
          <w:rFonts w:ascii="Arial" w:eastAsia="Times New Roman" w:hAnsi="Arial" w:cs="Arial"/>
          <w:spacing w:val="2"/>
          <w:sz w:val="24"/>
          <w:szCs w:val="24"/>
          <w:lang w:eastAsia="ru-RU"/>
        </w:rPr>
        <w:t>—</w:t>
      </w:r>
      <w:r w:rsidR="00CD1597" w:rsidRPr="00F93CFE">
        <w:rPr>
          <w:rFonts w:ascii="Arial" w:eastAsia="Times New Roman" w:hAnsi="Arial" w:cs="Arial"/>
          <w:spacing w:val="2"/>
          <w:sz w:val="24"/>
          <w:szCs w:val="24"/>
          <w:lang w:eastAsia="ru-RU"/>
        </w:rPr>
        <w:t xml:space="preserve"> исходная температура (температура наружного воздуха во время измерения), °С;</w:t>
      </w:r>
    </w:p>
    <w:p w:rsidR="00C72EA4" w:rsidRPr="00F93CFE" w:rsidRDefault="009C7593" w:rsidP="00DD3B8C">
      <w:pPr>
        <w:spacing w:after="0" w:line="360" w:lineRule="auto"/>
        <w:ind w:left="-567" w:firstLine="1134"/>
        <w:jc w:val="both"/>
        <w:rPr>
          <w:rFonts w:ascii="Arial" w:eastAsia="Times New Roman" w:hAnsi="Arial" w:cs="Arial"/>
          <w:spacing w:val="2"/>
          <w:sz w:val="24"/>
          <w:szCs w:val="24"/>
          <w:lang w:eastAsia="ru-RU"/>
        </w:rPr>
      </w:pPr>
      <m:oMath>
        <m:sSub>
          <m:sSubPr>
            <m:ctrlPr>
              <w:rPr>
                <w:rFonts w:ascii="Cambria Math" w:eastAsia="Times New Roman" w:hAnsi="Cambria Math" w:cs="Arial"/>
                <w:i/>
                <w:spacing w:val="2"/>
                <w:sz w:val="24"/>
                <w:szCs w:val="24"/>
                <w:lang w:eastAsia="ru-RU"/>
              </w:rPr>
            </m:ctrlPr>
          </m:sSubPr>
          <m:e>
            <m:r>
              <w:rPr>
                <w:rFonts w:ascii="Cambria Math" w:eastAsia="Times New Roman" w:hAnsi="Cambria Math" w:cs="Arial"/>
                <w:spacing w:val="2"/>
                <w:sz w:val="24"/>
                <w:szCs w:val="24"/>
                <w:lang w:eastAsia="ru-RU"/>
              </w:rPr>
              <m:t>t</m:t>
            </m:r>
          </m:e>
          <m:sub>
            <m:r>
              <w:rPr>
                <w:rFonts w:ascii="Cambria Math" w:eastAsia="Times New Roman" w:hAnsi="Cambria Math" w:cs="Arial"/>
                <w:spacing w:val="2"/>
                <w:sz w:val="24"/>
                <w:szCs w:val="24"/>
                <w:lang w:eastAsia="ru-RU"/>
              </w:rPr>
              <m:t>s</m:t>
            </m:r>
          </m:sub>
        </m:sSub>
      </m:oMath>
      <w:r w:rsidR="00C72EA4" w:rsidRPr="00F93CFE">
        <w:rPr>
          <w:rFonts w:ascii="Arial" w:eastAsia="Times New Roman" w:hAnsi="Arial" w:cs="Arial"/>
          <w:spacing w:val="2"/>
          <w:sz w:val="24"/>
          <w:szCs w:val="24"/>
          <w:lang w:eastAsia="ru-RU"/>
        </w:rPr>
        <w:t xml:space="preserve"> </w:t>
      </w:r>
      <w:r w:rsidR="00D4080B" w:rsidRPr="00F93CFE">
        <w:rPr>
          <w:rFonts w:ascii="Arial" w:eastAsia="Times New Roman" w:hAnsi="Arial" w:cs="Arial"/>
          <w:spacing w:val="2"/>
          <w:sz w:val="24"/>
          <w:szCs w:val="24"/>
          <w:lang w:eastAsia="ru-RU"/>
        </w:rPr>
        <w:t>—</w:t>
      </w:r>
      <w:r w:rsidR="00CD1597" w:rsidRPr="00F93CFE">
        <w:rPr>
          <w:rFonts w:ascii="Arial" w:eastAsia="Times New Roman" w:hAnsi="Arial" w:cs="Arial"/>
          <w:spacing w:val="2"/>
          <w:sz w:val="24"/>
          <w:szCs w:val="24"/>
          <w:lang w:eastAsia="ru-RU"/>
        </w:rPr>
        <w:t xml:space="preserve"> ожидаемая температура грунта в скважине (принимается ориентировочно с погрешностью до ±2 °С), °С;</w:t>
      </w:r>
    </w:p>
    <w:p w:rsidR="00C72EA4" w:rsidRPr="00F93CFE" w:rsidRDefault="00C72EA4" w:rsidP="00DD3B8C">
      <w:pPr>
        <w:spacing w:after="0" w:line="360" w:lineRule="auto"/>
        <w:ind w:left="-567" w:firstLine="1134"/>
        <w:jc w:val="both"/>
        <w:rPr>
          <w:rFonts w:ascii="Arial" w:eastAsia="Times New Roman" w:hAnsi="Arial" w:cs="Arial"/>
          <w:spacing w:val="2"/>
          <w:sz w:val="24"/>
          <w:szCs w:val="24"/>
          <w:lang w:eastAsia="ru-RU"/>
        </w:rPr>
      </w:pPr>
      <m:oMath>
        <m:r>
          <w:rPr>
            <w:rFonts w:ascii="Cambria Math" w:eastAsia="Times New Roman" w:hAnsi="Cambria Math" w:cs="Arial"/>
            <w:spacing w:val="2"/>
            <w:sz w:val="24"/>
            <w:szCs w:val="24"/>
            <w:lang w:eastAsia="ru-RU"/>
          </w:rPr>
          <m:t>∆t</m:t>
        </m:r>
      </m:oMath>
      <w:r w:rsidRPr="00F93CFE">
        <w:rPr>
          <w:rFonts w:ascii="Arial" w:eastAsia="Times New Roman" w:hAnsi="Arial" w:cs="Arial"/>
          <w:spacing w:val="2"/>
          <w:sz w:val="24"/>
          <w:szCs w:val="24"/>
          <w:lang w:eastAsia="ru-RU"/>
        </w:rPr>
        <w:t xml:space="preserve"> </w:t>
      </w:r>
      <w:r w:rsidR="00E35DAA" w:rsidRPr="00F93CFE">
        <w:rPr>
          <w:rFonts w:ascii="Arial" w:eastAsia="Times New Roman" w:hAnsi="Arial" w:cs="Arial"/>
          <w:spacing w:val="2"/>
          <w:sz w:val="24"/>
          <w:szCs w:val="24"/>
          <w:lang w:eastAsia="ru-RU"/>
        </w:rPr>
        <w:t>—</w:t>
      </w:r>
      <w:r w:rsidR="00CD1597" w:rsidRPr="00F93CFE">
        <w:rPr>
          <w:rFonts w:ascii="Arial" w:eastAsia="Times New Roman" w:hAnsi="Arial" w:cs="Arial"/>
          <w:spacing w:val="2"/>
          <w:sz w:val="24"/>
          <w:szCs w:val="24"/>
          <w:lang w:eastAsia="ru-RU"/>
        </w:rPr>
        <w:t xml:space="preserve"> допускаемая погрешность за счет ограничения времени выдержки</w:t>
      </w:r>
      <w:r w:rsidR="00E35DAA" w:rsidRPr="00F93CFE">
        <w:rPr>
          <w:rFonts w:ascii="Arial" w:eastAsia="Times New Roman" w:hAnsi="Arial" w:cs="Arial"/>
          <w:spacing w:val="2"/>
          <w:sz w:val="24"/>
          <w:szCs w:val="24"/>
          <w:lang w:eastAsia="ru-RU"/>
        </w:rPr>
        <w:t xml:space="preserve"> </w:t>
      </w:r>
      <m:oMath>
        <m:r>
          <w:rPr>
            <w:rFonts w:ascii="Cambria Math" w:eastAsia="Times New Roman" w:hAnsi="Cambria Math" w:cs="Arial"/>
            <w:spacing w:val="2"/>
            <w:sz w:val="24"/>
            <w:szCs w:val="24"/>
            <w:lang w:eastAsia="ru-RU"/>
          </w:rPr>
          <m:t>∆t≤0,005</m:t>
        </m:r>
      </m:oMath>
      <w:r w:rsidR="00CD1597" w:rsidRPr="00F93CFE">
        <w:rPr>
          <w:rFonts w:ascii="Arial" w:eastAsia="Times New Roman" w:hAnsi="Arial" w:cs="Arial"/>
          <w:spacing w:val="2"/>
          <w:sz w:val="24"/>
          <w:szCs w:val="24"/>
          <w:lang w:eastAsia="ru-RU"/>
        </w:rPr>
        <w:t xml:space="preserve"> °С.</w:t>
      </w:r>
    </w:p>
    <w:p w:rsidR="00CD1597" w:rsidRPr="00F93CFE" w:rsidRDefault="00CD1597" w:rsidP="00DD3B8C">
      <w:pPr>
        <w:spacing w:after="0" w:line="360" w:lineRule="auto"/>
        <w:ind w:left="-567" w:firstLine="567"/>
        <w:jc w:val="both"/>
        <w:rPr>
          <w:rFonts w:ascii="Arial" w:eastAsia="Times New Roman" w:hAnsi="Arial" w:cs="Arial"/>
          <w:spacing w:val="2"/>
          <w:sz w:val="24"/>
          <w:szCs w:val="24"/>
          <w:lang w:eastAsia="ru-RU"/>
        </w:rPr>
      </w:pPr>
      <w:r w:rsidRPr="00F93CFE">
        <w:rPr>
          <w:rFonts w:ascii="Arial" w:eastAsia="Times New Roman" w:hAnsi="Arial" w:cs="Arial"/>
          <w:spacing w:val="2"/>
          <w:sz w:val="24"/>
          <w:szCs w:val="24"/>
          <w:lang w:eastAsia="ru-RU"/>
        </w:rPr>
        <w:t>Время выдержки гирлянды датчиков температуры следует определять для разностей температур, равных 10 °С, 20 °С</w:t>
      </w:r>
      <w:r w:rsidR="00C72EA4" w:rsidRPr="00F93CFE">
        <w:rPr>
          <w:rFonts w:ascii="Arial" w:eastAsia="Times New Roman" w:hAnsi="Arial" w:cs="Arial"/>
          <w:spacing w:val="2"/>
          <w:sz w:val="24"/>
          <w:szCs w:val="24"/>
          <w:lang w:eastAsia="ru-RU"/>
        </w:rPr>
        <w:t xml:space="preserve">, 30 °С и 40 °С, и для разности </w:t>
      </w:r>
      <m:oMath>
        <m:sSub>
          <m:sSubPr>
            <m:ctrlPr>
              <w:rPr>
                <w:rFonts w:ascii="Cambria Math" w:eastAsia="Times New Roman" w:hAnsi="Cambria Math" w:cs="Arial"/>
                <w:i/>
                <w:spacing w:val="2"/>
                <w:sz w:val="24"/>
                <w:szCs w:val="24"/>
                <w:lang w:eastAsia="ru-RU"/>
              </w:rPr>
            </m:ctrlPr>
          </m:sSubPr>
          <m:e>
            <m:r>
              <w:rPr>
                <w:rFonts w:ascii="Cambria Math" w:eastAsia="Times New Roman" w:hAnsi="Cambria Math" w:cs="Arial"/>
                <w:spacing w:val="2"/>
                <w:sz w:val="24"/>
                <w:szCs w:val="24"/>
                <w:lang w:eastAsia="ru-RU"/>
              </w:rPr>
              <m:t>t</m:t>
            </m:r>
          </m:e>
          <m:sub>
            <m:r>
              <w:rPr>
                <w:rFonts w:ascii="Cambria Math" w:eastAsia="Times New Roman" w:hAnsi="Cambria Math" w:cs="Arial"/>
                <w:spacing w:val="2"/>
                <w:sz w:val="24"/>
                <w:szCs w:val="24"/>
                <w:lang w:eastAsia="ru-RU"/>
              </w:rPr>
              <m:t>e</m:t>
            </m:r>
          </m:sub>
        </m:sSub>
        <m:r>
          <w:rPr>
            <w:rFonts w:ascii="Cambria Math" w:eastAsia="Times New Roman" w:hAnsi="Cambria Math" w:cs="Arial"/>
            <w:spacing w:val="2"/>
            <w:sz w:val="24"/>
            <w:szCs w:val="24"/>
            <w:lang w:eastAsia="ru-RU"/>
          </w:rPr>
          <m:t>-</m:t>
        </m:r>
        <m:sSub>
          <m:sSubPr>
            <m:ctrlPr>
              <w:rPr>
                <w:rFonts w:ascii="Cambria Math" w:eastAsia="Times New Roman" w:hAnsi="Cambria Math" w:cs="Arial"/>
                <w:i/>
                <w:spacing w:val="2"/>
                <w:sz w:val="24"/>
                <w:szCs w:val="24"/>
                <w:lang w:eastAsia="ru-RU"/>
              </w:rPr>
            </m:ctrlPr>
          </m:sSubPr>
          <m:e>
            <m:r>
              <w:rPr>
                <w:rFonts w:ascii="Cambria Math" w:eastAsia="Times New Roman" w:hAnsi="Cambria Math" w:cs="Arial"/>
                <w:spacing w:val="2"/>
                <w:sz w:val="24"/>
                <w:szCs w:val="24"/>
                <w:lang w:eastAsia="ru-RU"/>
              </w:rPr>
              <m:t>t</m:t>
            </m:r>
          </m:e>
          <m:sub>
            <m:r>
              <w:rPr>
                <w:rFonts w:ascii="Cambria Math" w:eastAsia="Times New Roman" w:hAnsi="Cambria Math" w:cs="Arial"/>
                <w:spacing w:val="2"/>
                <w:sz w:val="24"/>
                <w:szCs w:val="24"/>
                <w:lang w:eastAsia="ru-RU"/>
              </w:rPr>
              <m:t>s</m:t>
            </m:r>
          </m:sub>
        </m:sSub>
      </m:oMath>
      <w:r w:rsidR="00C72EA4" w:rsidRPr="00F93CFE">
        <w:rPr>
          <w:rFonts w:ascii="Arial" w:eastAsia="Times New Roman" w:hAnsi="Arial" w:cs="Arial"/>
          <w:spacing w:val="2"/>
          <w:sz w:val="24"/>
          <w:szCs w:val="24"/>
          <w:lang w:eastAsia="ru-RU"/>
        </w:rPr>
        <w:t xml:space="preserve"> </w:t>
      </w:r>
      <w:r w:rsidRPr="00F93CFE">
        <w:rPr>
          <w:rFonts w:ascii="Arial" w:eastAsia="Times New Roman" w:hAnsi="Arial" w:cs="Arial"/>
          <w:spacing w:val="2"/>
          <w:sz w:val="24"/>
          <w:szCs w:val="24"/>
          <w:lang w:eastAsia="ru-RU"/>
        </w:rPr>
        <w:t>следует использовать ближайшее большее значение времени выдержки.</w:t>
      </w:r>
    </w:p>
    <w:p w:rsidR="00CD1597" w:rsidRPr="00F93CFE" w:rsidRDefault="00A345A7" w:rsidP="00DD3B8C">
      <w:pPr>
        <w:spacing w:after="0" w:line="360" w:lineRule="auto"/>
        <w:ind w:left="-567" w:firstLine="567"/>
        <w:jc w:val="both"/>
        <w:rPr>
          <w:rFonts w:ascii="Arial" w:eastAsia="Times New Roman" w:hAnsi="Arial" w:cs="Arial"/>
          <w:spacing w:val="2"/>
          <w:sz w:val="24"/>
          <w:szCs w:val="24"/>
          <w:lang w:eastAsia="ru-RU"/>
        </w:rPr>
      </w:pPr>
      <w:r w:rsidRPr="00F93CFE">
        <w:rPr>
          <w:rFonts w:ascii="Arial" w:eastAsia="Times New Roman" w:hAnsi="Arial" w:cs="Arial"/>
          <w:spacing w:val="2"/>
          <w:sz w:val="24"/>
          <w:szCs w:val="24"/>
          <w:lang w:eastAsia="ru-RU"/>
        </w:rPr>
        <w:t>6</w:t>
      </w:r>
      <w:r w:rsidR="00CD1597" w:rsidRPr="00F93CFE">
        <w:rPr>
          <w:rFonts w:ascii="Arial" w:eastAsia="Times New Roman" w:hAnsi="Arial" w:cs="Arial"/>
          <w:spacing w:val="2"/>
          <w:sz w:val="24"/>
          <w:szCs w:val="24"/>
          <w:lang w:eastAsia="ru-RU"/>
        </w:rPr>
        <w:t>.4 При режимных наблюдениях на опытных площадках необходимо не нарушать растительный и снежный покров около скважины и на площадке в целом.</w:t>
      </w:r>
    </w:p>
    <w:p w:rsidR="00CD1597" w:rsidRPr="00F93CFE" w:rsidRDefault="00A345A7" w:rsidP="00DD3B8C">
      <w:pPr>
        <w:spacing w:after="0" w:line="360" w:lineRule="auto"/>
        <w:ind w:left="-567" w:firstLine="567"/>
        <w:jc w:val="both"/>
        <w:rPr>
          <w:rFonts w:ascii="Arial" w:eastAsia="Times New Roman" w:hAnsi="Arial" w:cs="Arial"/>
          <w:spacing w:val="2"/>
          <w:sz w:val="24"/>
          <w:szCs w:val="24"/>
          <w:lang w:eastAsia="ru-RU"/>
        </w:rPr>
      </w:pPr>
      <w:r w:rsidRPr="00F93CFE">
        <w:rPr>
          <w:rFonts w:ascii="Arial" w:eastAsia="Times New Roman" w:hAnsi="Arial" w:cs="Arial"/>
          <w:spacing w:val="2"/>
          <w:sz w:val="24"/>
          <w:szCs w:val="24"/>
          <w:lang w:eastAsia="ru-RU"/>
        </w:rPr>
        <w:t>6</w:t>
      </w:r>
      <w:r w:rsidR="00CD1597" w:rsidRPr="00F93CFE">
        <w:rPr>
          <w:rFonts w:ascii="Arial" w:eastAsia="Times New Roman" w:hAnsi="Arial" w:cs="Arial"/>
          <w:spacing w:val="2"/>
          <w:sz w:val="24"/>
          <w:szCs w:val="24"/>
          <w:lang w:eastAsia="ru-RU"/>
        </w:rPr>
        <w:t xml:space="preserve">.5 После окончания измерения температуры грунтов скважины, пройденные в процессе </w:t>
      </w:r>
      <w:proofErr w:type="spellStart"/>
      <w:r w:rsidR="00CD1597" w:rsidRPr="00F93CFE">
        <w:rPr>
          <w:rFonts w:ascii="Arial" w:eastAsia="Times New Roman" w:hAnsi="Arial" w:cs="Arial"/>
          <w:spacing w:val="2"/>
          <w:sz w:val="24"/>
          <w:szCs w:val="24"/>
          <w:lang w:eastAsia="ru-RU"/>
        </w:rPr>
        <w:t>термоизмерительных</w:t>
      </w:r>
      <w:proofErr w:type="spellEnd"/>
      <w:r w:rsidR="00CD1597" w:rsidRPr="00F93CFE">
        <w:rPr>
          <w:rFonts w:ascii="Arial" w:eastAsia="Times New Roman" w:hAnsi="Arial" w:cs="Arial"/>
          <w:spacing w:val="2"/>
          <w:sz w:val="24"/>
          <w:szCs w:val="24"/>
          <w:lang w:eastAsia="ru-RU"/>
        </w:rPr>
        <w:t xml:space="preserve"> работ и не переданные заказчику для продолжения стационарных наблюдений, </w:t>
      </w:r>
      <w:r w:rsidR="00E35DAA" w:rsidRPr="00F93CFE">
        <w:rPr>
          <w:rFonts w:ascii="Arial" w:eastAsia="Times New Roman" w:hAnsi="Arial" w:cs="Arial"/>
          <w:spacing w:val="2"/>
          <w:sz w:val="24"/>
          <w:szCs w:val="24"/>
          <w:lang w:eastAsia="ru-RU"/>
        </w:rPr>
        <w:t>следует</w:t>
      </w:r>
      <w:r w:rsidR="00CD1597" w:rsidRPr="00F93CFE">
        <w:rPr>
          <w:rFonts w:ascii="Arial" w:eastAsia="Times New Roman" w:hAnsi="Arial" w:cs="Arial"/>
          <w:spacing w:val="2"/>
          <w:sz w:val="24"/>
          <w:szCs w:val="24"/>
          <w:lang w:eastAsia="ru-RU"/>
        </w:rPr>
        <w:t xml:space="preserve"> затампонировать грунтом и закрепить с соответствующей маркировкой (номер точки измерения, организация), а также очистить площадку от мусора и восстановить почвенно-растительный слой в тех </w:t>
      </w:r>
      <w:r w:rsidR="00CD1597" w:rsidRPr="00F93CFE">
        <w:rPr>
          <w:rFonts w:ascii="Arial" w:eastAsia="Times New Roman" w:hAnsi="Arial" w:cs="Arial"/>
          <w:spacing w:val="2"/>
          <w:sz w:val="24"/>
          <w:szCs w:val="24"/>
          <w:lang w:eastAsia="ru-RU"/>
        </w:rPr>
        <w:lastRenderedPageBreak/>
        <w:t>местах, где он был нарушен в результате производства работ по измерению температуры.</w:t>
      </w:r>
    </w:p>
    <w:p w:rsidR="00C72EA4" w:rsidRPr="00F93CFE" w:rsidRDefault="00A345A7" w:rsidP="00DD3B8C">
      <w:pPr>
        <w:pStyle w:val="1"/>
        <w:spacing w:before="240" w:beforeAutospacing="0" w:after="120" w:afterAutospacing="0" w:line="360" w:lineRule="auto"/>
        <w:rPr>
          <w:rFonts w:ascii="Arial" w:hAnsi="Arial" w:cs="Arial"/>
          <w:spacing w:val="2"/>
          <w:sz w:val="22"/>
          <w:szCs w:val="20"/>
        </w:rPr>
      </w:pPr>
      <w:r w:rsidRPr="00F93CFE">
        <w:rPr>
          <w:rFonts w:ascii="Arial" w:hAnsi="Arial"/>
          <w:sz w:val="28"/>
        </w:rPr>
        <w:t>7</w:t>
      </w:r>
      <w:r w:rsidR="00C72EA4" w:rsidRPr="00F93CFE">
        <w:rPr>
          <w:rFonts w:ascii="Arial" w:hAnsi="Arial"/>
          <w:sz w:val="28"/>
        </w:rPr>
        <w:t xml:space="preserve"> Обработка результатов измерений</w:t>
      </w:r>
    </w:p>
    <w:p w:rsidR="008A136A" w:rsidRPr="00F93CFE" w:rsidRDefault="00A345A7" w:rsidP="00DD3B8C">
      <w:pPr>
        <w:spacing w:after="0" w:line="360" w:lineRule="auto"/>
        <w:ind w:left="-567" w:firstLine="567"/>
        <w:jc w:val="both"/>
        <w:rPr>
          <w:rFonts w:ascii="Arial" w:eastAsia="Times New Roman" w:hAnsi="Arial" w:cs="Arial"/>
          <w:spacing w:val="2"/>
          <w:sz w:val="24"/>
          <w:szCs w:val="24"/>
          <w:lang w:eastAsia="ru-RU"/>
        </w:rPr>
      </w:pPr>
      <w:r w:rsidRPr="00F93CFE">
        <w:rPr>
          <w:rFonts w:ascii="Arial" w:eastAsia="Times New Roman" w:hAnsi="Arial" w:cs="Arial"/>
          <w:spacing w:val="2"/>
          <w:sz w:val="24"/>
          <w:szCs w:val="24"/>
          <w:lang w:eastAsia="ru-RU"/>
        </w:rPr>
        <w:t>7</w:t>
      </w:r>
      <w:r w:rsidR="00C72EA4" w:rsidRPr="00F93CFE">
        <w:rPr>
          <w:rFonts w:ascii="Arial" w:eastAsia="Times New Roman" w:hAnsi="Arial" w:cs="Arial"/>
          <w:spacing w:val="2"/>
          <w:sz w:val="24"/>
          <w:szCs w:val="24"/>
          <w:lang w:eastAsia="ru-RU"/>
        </w:rPr>
        <w:t xml:space="preserve">.1 </w:t>
      </w:r>
      <w:r w:rsidR="008A136A" w:rsidRPr="00F93CFE">
        <w:rPr>
          <w:rFonts w:ascii="Arial" w:eastAsia="Times New Roman" w:hAnsi="Arial" w:cs="Arial"/>
          <w:spacing w:val="2"/>
          <w:sz w:val="24"/>
          <w:szCs w:val="24"/>
          <w:lang w:eastAsia="ru-RU"/>
        </w:rPr>
        <w:t xml:space="preserve">В отсчеты температуры грунтов, зафиксированные в полевом журнале, следует ввести инструментальные поправки, выявленные в результате поверки термодатчиков аппаратуры. </w:t>
      </w:r>
    </w:p>
    <w:p w:rsidR="00C72EA4" w:rsidRPr="00F93CFE" w:rsidRDefault="008A136A" w:rsidP="00DD3B8C">
      <w:pPr>
        <w:spacing w:after="0" w:line="360" w:lineRule="auto"/>
        <w:ind w:left="-567" w:firstLine="567"/>
        <w:jc w:val="both"/>
        <w:rPr>
          <w:rFonts w:ascii="Arial" w:eastAsia="Times New Roman" w:hAnsi="Arial" w:cs="Arial"/>
          <w:spacing w:val="2"/>
          <w:sz w:val="24"/>
          <w:szCs w:val="24"/>
          <w:lang w:eastAsia="ru-RU"/>
        </w:rPr>
      </w:pPr>
      <w:r w:rsidRPr="00F93CFE">
        <w:rPr>
          <w:rFonts w:ascii="Arial" w:eastAsia="Times New Roman" w:hAnsi="Arial" w:cs="Arial"/>
          <w:spacing w:val="2"/>
          <w:sz w:val="24"/>
          <w:szCs w:val="24"/>
          <w:lang w:eastAsia="ru-RU"/>
        </w:rPr>
        <w:t xml:space="preserve">Дополнительные погрешности измерения (см. </w:t>
      </w:r>
      <w:r w:rsidR="00E35DAA" w:rsidRPr="00F93CFE">
        <w:rPr>
          <w:rFonts w:ascii="Arial" w:eastAsia="Times New Roman" w:hAnsi="Arial" w:cs="Arial"/>
          <w:spacing w:val="2"/>
          <w:sz w:val="24"/>
          <w:szCs w:val="24"/>
          <w:lang w:eastAsia="ru-RU"/>
        </w:rPr>
        <w:t>п</w:t>
      </w:r>
      <w:r w:rsidRPr="00F93CFE">
        <w:rPr>
          <w:rFonts w:ascii="Arial" w:eastAsia="Times New Roman" w:hAnsi="Arial" w:cs="Arial"/>
          <w:spacing w:val="2"/>
          <w:sz w:val="24"/>
          <w:szCs w:val="24"/>
          <w:lang w:eastAsia="ru-RU"/>
        </w:rPr>
        <w:t xml:space="preserve">риложение Б) </w:t>
      </w:r>
      <w:r w:rsidR="00E35DAA" w:rsidRPr="00F93CFE">
        <w:rPr>
          <w:rFonts w:ascii="Arial" w:eastAsia="Times New Roman" w:hAnsi="Arial" w:cs="Arial"/>
          <w:spacing w:val="2"/>
          <w:sz w:val="24"/>
          <w:szCs w:val="24"/>
          <w:lang w:eastAsia="ru-RU"/>
        </w:rPr>
        <w:t>следует оценивать</w:t>
      </w:r>
      <w:r w:rsidRPr="00F93CFE">
        <w:rPr>
          <w:rFonts w:ascii="Arial" w:eastAsia="Times New Roman" w:hAnsi="Arial" w:cs="Arial"/>
          <w:spacing w:val="2"/>
          <w:sz w:val="24"/>
          <w:szCs w:val="24"/>
          <w:lang w:eastAsia="ru-RU"/>
        </w:rPr>
        <w:t xml:space="preserve"> расчетом</w:t>
      </w:r>
      <w:r w:rsidR="001F62EB" w:rsidRPr="00F93CFE">
        <w:rPr>
          <w:rFonts w:ascii="Arial" w:eastAsia="Times New Roman" w:hAnsi="Arial" w:cs="Arial"/>
          <w:spacing w:val="2"/>
          <w:sz w:val="24"/>
          <w:szCs w:val="24"/>
          <w:lang w:eastAsia="ru-RU"/>
        </w:rPr>
        <w:t xml:space="preserve"> или опытным путем и учитывать</w:t>
      </w:r>
      <w:r w:rsidRPr="00F93CFE">
        <w:rPr>
          <w:rFonts w:ascii="Arial" w:eastAsia="Times New Roman" w:hAnsi="Arial" w:cs="Arial"/>
          <w:spacing w:val="2"/>
          <w:sz w:val="24"/>
          <w:szCs w:val="24"/>
          <w:lang w:eastAsia="ru-RU"/>
        </w:rPr>
        <w:t xml:space="preserve"> по мере их проявления в конкретных условиях измерения температуры грунтов</w:t>
      </w:r>
      <w:r w:rsidR="00C72EA4" w:rsidRPr="00F93CFE">
        <w:rPr>
          <w:rFonts w:ascii="Arial" w:eastAsia="Times New Roman" w:hAnsi="Arial" w:cs="Arial"/>
          <w:spacing w:val="2"/>
          <w:sz w:val="24"/>
          <w:szCs w:val="24"/>
          <w:lang w:eastAsia="ru-RU"/>
        </w:rPr>
        <w:t>.</w:t>
      </w:r>
    </w:p>
    <w:p w:rsidR="00C72EA4" w:rsidRPr="00F93CFE" w:rsidRDefault="00A345A7" w:rsidP="00DD3B8C">
      <w:pPr>
        <w:spacing w:after="0" w:line="360" w:lineRule="auto"/>
        <w:ind w:left="-567" w:firstLine="567"/>
        <w:jc w:val="both"/>
        <w:rPr>
          <w:rFonts w:ascii="Arial" w:eastAsia="Times New Roman" w:hAnsi="Arial" w:cs="Arial"/>
          <w:spacing w:val="2"/>
          <w:sz w:val="24"/>
          <w:szCs w:val="24"/>
          <w:lang w:eastAsia="ru-RU"/>
        </w:rPr>
      </w:pPr>
      <w:r w:rsidRPr="00F93CFE">
        <w:rPr>
          <w:rFonts w:ascii="Arial" w:eastAsia="Times New Roman" w:hAnsi="Arial" w:cs="Arial"/>
          <w:spacing w:val="2"/>
          <w:sz w:val="24"/>
          <w:szCs w:val="24"/>
          <w:lang w:eastAsia="ru-RU"/>
        </w:rPr>
        <w:t>7</w:t>
      </w:r>
      <w:r w:rsidR="00C72EA4" w:rsidRPr="00F93CFE">
        <w:rPr>
          <w:rFonts w:ascii="Arial" w:eastAsia="Times New Roman" w:hAnsi="Arial" w:cs="Arial"/>
          <w:spacing w:val="2"/>
          <w:sz w:val="24"/>
          <w:szCs w:val="24"/>
          <w:lang w:eastAsia="ru-RU"/>
        </w:rPr>
        <w:t>.2 Результаты наблюдений за температурой грунтов следует оформлять в виде:</w:t>
      </w:r>
    </w:p>
    <w:p w:rsidR="00C72EA4" w:rsidRPr="00F93CFE" w:rsidRDefault="00C72EA4" w:rsidP="00DD3B8C">
      <w:pPr>
        <w:spacing w:after="0" w:line="360" w:lineRule="auto"/>
        <w:ind w:left="-567" w:firstLine="567"/>
        <w:jc w:val="both"/>
        <w:rPr>
          <w:rFonts w:ascii="Arial" w:eastAsia="Times New Roman" w:hAnsi="Arial" w:cs="Arial"/>
          <w:spacing w:val="2"/>
          <w:sz w:val="24"/>
          <w:szCs w:val="24"/>
          <w:lang w:eastAsia="ru-RU"/>
        </w:rPr>
      </w:pPr>
      <w:r w:rsidRPr="00F93CFE">
        <w:rPr>
          <w:rFonts w:ascii="Arial" w:eastAsia="Times New Roman" w:hAnsi="Arial" w:cs="Arial"/>
          <w:spacing w:val="2"/>
          <w:sz w:val="24"/>
          <w:szCs w:val="24"/>
          <w:lang w:eastAsia="ru-RU"/>
        </w:rPr>
        <w:t>- сводной ведомости значений температуры грунтов, скорректированных с учетом инструментальных и дополнительных поправок;</w:t>
      </w:r>
    </w:p>
    <w:p w:rsidR="001F62EB" w:rsidRPr="00F93CFE" w:rsidRDefault="00C72EA4" w:rsidP="00DD3B8C">
      <w:pPr>
        <w:spacing w:after="0" w:line="360" w:lineRule="auto"/>
        <w:ind w:left="-567" w:firstLine="567"/>
        <w:jc w:val="both"/>
        <w:rPr>
          <w:rFonts w:ascii="Arial" w:eastAsia="Times New Roman" w:hAnsi="Arial" w:cs="Arial"/>
          <w:spacing w:val="2"/>
          <w:sz w:val="24"/>
          <w:szCs w:val="24"/>
          <w:lang w:eastAsia="ru-RU"/>
        </w:rPr>
      </w:pPr>
      <w:r w:rsidRPr="00F93CFE">
        <w:rPr>
          <w:rFonts w:ascii="Arial" w:eastAsia="Times New Roman" w:hAnsi="Arial" w:cs="Arial"/>
          <w:spacing w:val="2"/>
          <w:sz w:val="24"/>
          <w:szCs w:val="24"/>
          <w:lang w:eastAsia="ru-RU"/>
        </w:rPr>
        <w:t xml:space="preserve">- </w:t>
      </w:r>
      <w:r w:rsidR="008A136A" w:rsidRPr="00F93CFE">
        <w:rPr>
          <w:rFonts w:ascii="Arial" w:eastAsia="Times New Roman" w:hAnsi="Arial" w:cs="Arial"/>
          <w:spacing w:val="2"/>
          <w:sz w:val="24"/>
          <w:szCs w:val="24"/>
          <w:lang w:eastAsia="ru-RU"/>
        </w:rPr>
        <w:t xml:space="preserve">для одноразовых измерений температуры </w:t>
      </w:r>
      <w:r w:rsidR="001F62EB" w:rsidRPr="00F93CFE">
        <w:rPr>
          <w:rFonts w:ascii="Arial" w:eastAsia="Times New Roman" w:hAnsi="Arial" w:cs="Arial"/>
          <w:spacing w:val="2"/>
          <w:sz w:val="24"/>
          <w:szCs w:val="24"/>
          <w:lang w:eastAsia="ru-RU"/>
        </w:rPr>
        <w:t xml:space="preserve">— </w:t>
      </w:r>
      <w:r w:rsidR="008A136A" w:rsidRPr="00F93CFE">
        <w:rPr>
          <w:rFonts w:ascii="Arial" w:eastAsia="Times New Roman" w:hAnsi="Arial" w:cs="Arial"/>
          <w:spacing w:val="2"/>
          <w:sz w:val="24"/>
          <w:szCs w:val="24"/>
          <w:lang w:eastAsia="ru-RU"/>
        </w:rPr>
        <w:t>графика распределения температуры по глубине</w:t>
      </w:r>
      <w:r w:rsidR="001F62EB" w:rsidRPr="00F93CFE">
        <w:rPr>
          <w:rFonts w:ascii="Arial" w:eastAsia="Times New Roman" w:hAnsi="Arial" w:cs="Arial"/>
          <w:spacing w:val="2"/>
          <w:sz w:val="24"/>
          <w:szCs w:val="24"/>
          <w:lang w:eastAsia="ru-RU"/>
        </w:rPr>
        <w:t>;</w:t>
      </w:r>
    </w:p>
    <w:p w:rsidR="00C72EA4" w:rsidRPr="00F93CFE" w:rsidRDefault="008A136A" w:rsidP="00DD3B8C">
      <w:pPr>
        <w:spacing w:after="0" w:line="360" w:lineRule="auto"/>
        <w:ind w:left="-567" w:firstLine="567"/>
        <w:jc w:val="both"/>
        <w:rPr>
          <w:rFonts w:ascii="Arial" w:eastAsia="Times New Roman" w:hAnsi="Arial" w:cs="Arial"/>
          <w:spacing w:val="2"/>
          <w:sz w:val="24"/>
          <w:szCs w:val="24"/>
          <w:lang w:eastAsia="ru-RU"/>
        </w:rPr>
      </w:pPr>
      <w:r w:rsidRPr="00F93CFE">
        <w:rPr>
          <w:rFonts w:ascii="Arial" w:eastAsia="Times New Roman" w:hAnsi="Arial" w:cs="Arial"/>
          <w:spacing w:val="2"/>
          <w:sz w:val="24"/>
          <w:szCs w:val="24"/>
          <w:lang w:eastAsia="ru-RU"/>
        </w:rPr>
        <w:t>- для длительных (режимных) наблюдений</w:t>
      </w:r>
      <w:r w:rsidR="001F62EB" w:rsidRPr="00F93CFE">
        <w:rPr>
          <w:rFonts w:ascii="Arial" w:eastAsia="Times New Roman" w:hAnsi="Arial" w:cs="Arial"/>
          <w:spacing w:val="2"/>
          <w:sz w:val="24"/>
          <w:szCs w:val="24"/>
          <w:lang w:eastAsia="ru-RU"/>
        </w:rPr>
        <w:t xml:space="preserve"> —</w:t>
      </w:r>
      <w:r w:rsidRPr="00F93CFE">
        <w:rPr>
          <w:rFonts w:ascii="Arial" w:eastAsia="Times New Roman" w:hAnsi="Arial" w:cs="Arial"/>
          <w:spacing w:val="2"/>
          <w:sz w:val="24"/>
          <w:szCs w:val="24"/>
          <w:lang w:eastAsia="ru-RU"/>
        </w:rPr>
        <w:t xml:space="preserve"> графиков распределения температуры по глубине и/или графика </w:t>
      </w:r>
      <w:proofErr w:type="spellStart"/>
      <w:r w:rsidRPr="00F93CFE">
        <w:rPr>
          <w:rFonts w:ascii="Arial" w:eastAsia="Times New Roman" w:hAnsi="Arial" w:cs="Arial"/>
          <w:spacing w:val="2"/>
          <w:sz w:val="24"/>
          <w:szCs w:val="24"/>
          <w:lang w:eastAsia="ru-RU"/>
        </w:rPr>
        <w:t>термоизоплет</w:t>
      </w:r>
      <w:proofErr w:type="spellEnd"/>
      <w:r w:rsidR="00C72EA4" w:rsidRPr="00F93CFE">
        <w:rPr>
          <w:rFonts w:ascii="Arial" w:eastAsia="Times New Roman" w:hAnsi="Arial" w:cs="Arial"/>
          <w:spacing w:val="2"/>
          <w:sz w:val="24"/>
          <w:szCs w:val="24"/>
          <w:lang w:eastAsia="ru-RU"/>
        </w:rPr>
        <w:t>.</w:t>
      </w:r>
    </w:p>
    <w:p w:rsidR="00C72EA4" w:rsidRPr="00F93CFE" w:rsidRDefault="00C72EA4" w:rsidP="00DD3B8C">
      <w:pPr>
        <w:spacing w:after="0" w:line="360" w:lineRule="auto"/>
        <w:ind w:left="-567" w:firstLine="567"/>
        <w:jc w:val="both"/>
        <w:rPr>
          <w:rFonts w:ascii="Arial" w:eastAsia="Times New Roman" w:hAnsi="Arial" w:cs="Arial"/>
          <w:spacing w:val="2"/>
          <w:sz w:val="24"/>
          <w:szCs w:val="24"/>
          <w:lang w:eastAsia="ru-RU"/>
        </w:rPr>
      </w:pPr>
      <w:r w:rsidRPr="00F93CFE">
        <w:rPr>
          <w:rFonts w:ascii="Arial" w:eastAsia="Times New Roman" w:hAnsi="Arial" w:cs="Arial"/>
          <w:spacing w:val="2"/>
          <w:sz w:val="24"/>
          <w:szCs w:val="24"/>
          <w:lang w:eastAsia="ru-RU"/>
        </w:rPr>
        <w:t>Образцы оформления графиков приведены в приложении Д.</w:t>
      </w:r>
    </w:p>
    <w:p w:rsidR="00C72EA4" w:rsidRPr="00F93CFE" w:rsidRDefault="00C72EA4" w:rsidP="00DD3B8C">
      <w:pPr>
        <w:spacing w:after="0" w:line="360" w:lineRule="auto"/>
        <w:ind w:left="-567" w:firstLine="567"/>
        <w:jc w:val="both"/>
        <w:rPr>
          <w:rFonts w:ascii="Arial" w:eastAsia="Times New Roman" w:hAnsi="Arial" w:cs="Arial"/>
          <w:spacing w:val="2"/>
          <w:sz w:val="24"/>
          <w:szCs w:val="24"/>
          <w:lang w:eastAsia="ru-RU"/>
        </w:rPr>
      </w:pPr>
      <w:r w:rsidRPr="00F93CFE">
        <w:rPr>
          <w:rFonts w:ascii="Arial" w:eastAsia="Times New Roman" w:hAnsi="Arial" w:cs="Arial"/>
          <w:spacing w:val="2"/>
          <w:sz w:val="24"/>
          <w:szCs w:val="24"/>
          <w:lang w:eastAsia="ru-RU"/>
        </w:rPr>
        <w:t>Графики изотерм следует совмещать с геологическим разрезом, на котором показываются также границы раздела талых и мерзлых грунтов, полученные средствами инженерно-геологической и геофизической разведки, с указанием даты проведения этих работ.</w:t>
      </w:r>
    </w:p>
    <w:p w:rsidR="008A136A" w:rsidRPr="00F93CFE" w:rsidRDefault="00A345A7" w:rsidP="00DD3B8C">
      <w:pPr>
        <w:spacing w:after="0" w:line="360" w:lineRule="auto"/>
        <w:ind w:left="-567" w:firstLine="567"/>
        <w:jc w:val="both"/>
        <w:rPr>
          <w:rFonts w:ascii="Arial" w:eastAsia="Times New Roman" w:hAnsi="Arial" w:cs="Arial"/>
          <w:spacing w:val="2"/>
          <w:sz w:val="24"/>
          <w:szCs w:val="24"/>
          <w:lang w:eastAsia="ru-RU"/>
        </w:rPr>
      </w:pPr>
      <w:r w:rsidRPr="00F93CFE">
        <w:rPr>
          <w:rFonts w:ascii="Arial" w:eastAsia="Times New Roman" w:hAnsi="Arial" w:cs="Arial"/>
          <w:spacing w:val="2"/>
          <w:sz w:val="24"/>
          <w:szCs w:val="24"/>
          <w:lang w:eastAsia="ru-RU"/>
        </w:rPr>
        <w:t>7</w:t>
      </w:r>
      <w:r w:rsidR="00C72EA4" w:rsidRPr="00F93CFE">
        <w:rPr>
          <w:rFonts w:ascii="Arial" w:eastAsia="Times New Roman" w:hAnsi="Arial" w:cs="Arial"/>
          <w:spacing w:val="2"/>
          <w:sz w:val="24"/>
          <w:szCs w:val="24"/>
          <w:lang w:eastAsia="ru-RU"/>
        </w:rPr>
        <w:t xml:space="preserve">.3 </w:t>
      </w:r>
      <w:r w:rsidR="008A136A" w:rsidRPr="00F93CFE">
        <w:rPr>
          <w:rFonts w:ascii="Arial" w:eastAsia="Times New Roman" w:hAnsi="Arial" w:cs="Arial"/>
          <w:spacing w:val="2"/>
          <w:sz w:val="24"/>
          <w:szCs w:val="24"/>
          <w:lang w:eastAsia="ru-RU"/>
        </w:rPr>
        <w:t xml:space="preserve">По результатам измерений температуры грунтов составляют отчет о результатах </w:t>
      </w:r>
      <w:proofErr w:type="spellStart"/>
      <w:r w:rsidR="008A136A" w:rsidRPr="00F93CFE">
        <w:rPr>
          <w:rFonts w:ascii="Arial" w:eastAsia="Times New Roman" w:hAnsi="Arial" w:cs="Arial"/>
          <w:spacing w:val="2"/>
          <w:sz w:val="24"/>
          <w:szCs w:val="24"/>
          <w:lang w:eastAsia="ru-RU"/>
        </w:rPr>
        <w:t>термоизмерительных</w:t>
      </w:r>
      <w:proofErr w:type="spellEnd"/>
      <w:r w:rsidR="008A136A" w:rsidRPr="00F93CFE">
        <w:rPr>
          <w:rFonts w:ascii="Arial" w:eastAsia="Times New Roman" w:hAnsi="Arial" w:cs="Arial"/>
          <w:spacing w:val="2"/>
          <w:sz w:val="24"/>
          <w:szCs w:val="24"/>
          <w:lang w:eastAsia="ru-RU"/>
        </w:rPr>
        <w:t xml:space="preserve"> работ, который в зависимости от задания на проведение работ включает</w:t>
      </w:r>
      <w:r w:rsidR="001F62EB" w:rsidRPr="00F93CFE">
        <w:rPr>
          <w:rFonts w:ascii="Arial" w:eastAsia="Times New Roman" w:hAnsi="Arial" w:cs="Arial"/>
          <w:spacing w:val="2"/>
          <w:sz w:val="24"/>
          <w:szCs w:val="24"/>
          <w:lang w:eastAsia="ru-RU"/>
        </w:rPr>
        <w:t xml:space="preserve"> в себя</w:t>
      </w:r>
      <w:r w:rsidR="008A136A" w:rsidRPr="00F93CFE">
        <w:rPr>
          <w:rFonts w:ascii="Arial" w:eastAsia="Times New Roman" w:hAnsi="Arial" w:cs="Arial"/>
          <w:spacing w:val="2"/>
          <w:sz w:val="24"/>
          <w:szCs w:val="24"/>
          <w:lang w:eastAsia="ru-RU"/>
        </w:rPr>
        <w:t>:</w:t>
      </w:r>
    </w:p>
    <w:p w:rsidR="008A136A" w:rsidRPr="00F93CFE" w:rsidRDefault="008A136A" w:rsidP="00DD3B8C">
      <w:pPr>
        <w:spacing w:after="0" w:line="360" w:lineRule="auto"/>
        <w:ind w:left="-567" w:firstLine="567"/>
        <w:jc w:val="both"/>
        <w:rPr>
          <w:rFonts w:ascii="Arial" w:eastAsia="Times New Roman" w:hAnsi="Arial" w:cs="Arial"/>
          <w:spacing w:val="2"/>
          <w:sz w:val="24"/>
          <w:szCs w:val="24"/>
          <w:lang w:eastAsia="ru-RU"/>
        </w:rPr>
      </w:pPr>
      <w:r w:rsidRPr="00F93CFE">
        <w:rPr>
          <w:rFonts w:ascii="Arial" w:eastAsia="Times New Roman" w:hAnsi="Arial" w:cs="Arial"/>
          <w:spacing w:val="2"/>
          <w:sz w:val="24"/>
          <w:szCs w:val="24"/>
          <w:lang w:eastAsia="ru-RU"/>
        </w:rPr>
        <w:t xml:space="preserve">- программу и задание на проведение </w:t>
      </w:r>
      <w:proofErr w:type="spellStart"/>
      <w:r w:rsidRPr="00F93CFE">
        <w:rPr>
          <w:rFonts w:ascii="Arial" w:eastAsia="Times New Roman" w:hAnsi="Arial" w:cs="Arial"/>
          <w:spacing w:val="2"/>
          <w:sz w:val="24"/>
          <w:szCs w:val="24"/>
          <w:lang w:eastAsia="ru-RU"/>
        </w:rPr>
        <w:t>термоизмерительных</w:t>
      </w:r>
      <w:proofErr w:type="spellEnd"/>
      <w:r w:rsidRPr="00F93CFE">
        <w:rPr>
          <w:rFonts w:ascii="Arial" w:eastAsia="Times New Roman" w:hAnsi="Arial" w:cs="Arial"/>
          <w:spacing w:val="2"/>
          <w:sz w:val="24"/>
          <w:szCs w:val="24"/>
          <w:lang w:eastAsia="ru-RU"/>
        </w:rPr>
        <w:t xml:space="preserve"> работ;</w:t>
      </w:r>
    </w:p>
    <w:p w:rsidR="008A136A" w:rsidRPr="00F93CFE" w:rsidRDefault="008A136A" w:rsidP="00DD3B8C">
      <w:pPr>
        <w:spacing w:after="0" w:line="360" w:lineRule="auto"/>
        <w:ind w:left="-567" w:firstLine="567"/>
        <w:jc w:val="both"/>
        <w:rPr>
          <w:rFonts w:ascii="Arial" w:eastAsia="Times New Roman" w:hAnsi="Arial" w:cs="Arial"/>
          <w:spacing w:val="2"/>
          <w:sz w:val="24"/>
          <w:szCs w:val="24"/>
          <w:lang w:eastAsia="ru-RU"/>
        </w:rPr>
      </w:pPr>
      <w:r w:rsidRPr="00F93CFE">
        <w:rPr>
          <w:rFonts w:ascii="Arial" w:eastAsia="Times New Roman" w:hAnsi="Arial" w:cs="Arial"/>
          <w:spacing w:val="2"/>
          <w:sz w:val="24"/>
          <w:szCs w:val="24"/>
          <w:lang w:eastAsia="ru-RU"/>
        </w:rPr>
        <w:t>- информацию о примененной методике измерений;</w:t>
      </w:r>
    </w:p>
    <w:p w:rsidR="008A136A" w:rsidRPr="00F93CFE" w:rsidRDefault="008A136A" w:rsidP="00DD3B8C">
      <w:pPr>
        <w:spacing w:after="0" w:line="360" w:lineRule="auto"/>
        <w:ind w:left="-567" w:firstLine="567"/>
        <w:jc w:val="both"/>
        <w:rPr>
          <w:rFonts w:ascii="Arial" w:eastAsia="Times New Roman" w:hAnsi="Arial" w:cs="Arial"/>
          <w:spacing w:val="2"/>
          <w:sz w:val="24"/>
          <w:szCs w:val="24"/>
          <w:lang w:eastAsia="ru-RU"/>
        </w:rPr>
      </w:pPr>
      <w:r w:rsidRPr="00F93CFE">
        <w:rPr>
          <w:rFonts w:ascii="Arial" w:eastAsia="Times New Roman" w:hAnsi="Arial" w:cs="Arial"/>
          <w:spacing w:val="2"/>
          <w:sz w:val="24"/>
          <w:szCs w:val="24"/>
          <w:lang w:eastAsia="ru-RU"/>
        </w:rPr>
        <w:t>- оценку инструментальных и дополнительных погрешностей;</w:t>
      </w:r>
    </w:p>
    <w:p w:rsidR="008A136A" w:rsidRPr="00F93CFE" w:rsidRDefault="008A136A" w:rsidP="00DD3B8C">
      <w:pPr>
        <w:spacing w:after="0" w:line="360" w:lineRule="auto"/>
        <w:ind w:left="-567" w:firstLine="567"/>
        <w:jc w:val="both"/>
        <w:rPr>
          <w:rFonts w:ascii="Arial" w:eastAsia="Times New Roman" w:hAnsi="Arial" w:cs="Arial"/>
          <w:spacing w:val="2"/>
          <w:sz w:val="24"/>
          <w:szCs w:val="24"/>
          <w:lang w:eastAsia="ru-RU"/>
        </w:rPr>
      </w:pPr>
      <w:r w:rsidRPr="00F93CFE">
        <w:rPr>
          <w:rFonts w:ascii="Arial" w:eastAsia="Times New Roman" w:hAnsi="Arial" w:cs="Arial"/>
          <w:spacing w:val="2"/>
          <w:sz w:val="24"/>
          <w:szCs w:val="24"/>
          <w:lang w:eastAsia="ru-RU"/>
        </w:rPr>
        <w:t>- аттестаты поверок измерительной аппаратуры;</w:t>
      </w:r>
    </w:p>
    <w:p w:rsidR="008A136A" w:rsidRPr="00F93CFE" w:rsidRDefault="008A136A" w:rsidP="00DD3B8C">
      <w:pPr>
        <w:spacing w:after="0" w:line="360" w:lineRule="auto"/>
        <w:ind w:left="-567" w:firstLine="567"/>
        <w:jc w:val="both"/>
        <w:rPr>
          <w:rFonts w:ascii="Arial" w:eastAsia="Times New Roman" w:hAnsi="Arial" w:cs="Arial"/>
          <w:spacing w:val="2"/>
          <w:sz w:val="24"/>
          <w:szCs w:val="24"/>
          <w:lang w:eastAsia="ru-RU"/>
        </w:rPr>
      </w:pPr>
      <w:r w:rsidRPr="00F93CFE">
        <w:rPr>
          <w:rFonts w:ascii="Arial" w:eastAsia="Times New Roman" w:hAnsi="Arial" w:cs="Arial"/>
          <w:spacing w:val="2"/>
          <w:sz w:val="24"/>
          <w:szCs w:val="24"/>
          <w:lang w:eastAsia="ru-RU"/>
        </w:rPr>
        <w:t xml:space="preserve">- ситуационный план площадки с </w:t>
      </w:r>
      <w:r w:rsidR="007F4E25" w:rsidRPr="00F93CFE">
        <w:rPr>
          <w:rFonts w:ascii="Arial" w:eastAsia="Times New Roman" w:hAnsi="Arial" w:cs="Arial"/>
          <w:spacing w:val="2"/>
          <w:sz w:val="24"/>
          <w:szCs w:val="24"/>
          <w:lang w:eastAsia="ru-RU"/>
        </w:rPr>
        <w:t>плановой и высотной привязкой</w:t>
      </w:r>
      <w:r w:rsidRPr="00F93CFE">
        <w:rPr>
          <w:rFonts w:ascii="Arial" w:eastAsia="Times New Roman" w:hAnsi="Arial" w:cs="Arial"/>
          <w:spacing w:val="2"/>
          <w:sz w:val="24"/>
          <w:szCs w:val="24"/>
          <w:lang w:eastAsia="ru-RU"/>
        </w:rPr>
        <w:t xml:space="preserve"> скважин;</w:t>
      </w:r>
    </w:p>
    <w:p w:rsidR="008A136A" w:rsidRPr="00F93CFE" w:rsidRDefault="008A136A" w:rsidP="00DD3B8C">
      <w:pPr>
        <w:spacing w:after="0" w:line="360" w:lineRule="auto"/>
        <w:ind w:left="-567" w:firstLine="567"/>
        <w:jc w:val="both"/>
        <w:rPr>
          <w:rFonts w:ascii="Arial" w:eastAsia="Times New Roman" w:hAnsi="Arial" w:cs="Arial"/>
          <w:spacing w:val="2"/>
          <w:sz w:val="24"/>
          <w:szCs w:val="24"/>
          <w:lang w:eastAsia="ru-RU"/>
        </w:rPr>
      </w:pPr>
      <w:r w:rsidRPr="00F93CFE">
        <w:rPr>
          <w:rFonts w:ascii="Arial" w:eastAsia="Times New Roman" w:hAnsi="Arial" w:cs="Arial"/>
          <w:spacing w:val="2"/>
          <w:sz w:val="24"/>
          <w:szCs w:val="24"/>
          <w:lang w:eastAsia="ru-RU"/>
        </w:rPr>
        <w:t>- сводну</w:t>
      </w:r>
      <w:r w:rsidR="007F4E25" w:rsidRPr="00F93CFE">
        <w:rPr>
          <w:rFonts w:ascii="Arial" w:eastAsia="Times New Roman" w:hAnsi="Arial" w:cs="Arial"/>
          <w:spacing w:val="2"/>
          <w:sz w:val="24"/>
          <w:szCs w:val="24"/>
          <w:lang w:eastAsia="ru-RU"/>
        </w:rPr>
        <w:t xml:space="preserve">ю ведомость температуры грунтов и </w:t>
      </w:r>
      <w:r w:rsidRPr="00F93CFE">
        <w:rPr>
          <w:rFonts w:ascii="Arial" w:eastAsia="Times New Roman" w:hAnsi="Arial" w:cs="Arial"/>
          <w:spacing w:val="2"/>
          <w:sz w:val="24"/>
          <w:szCs w:val="24"/>
          <w:lang w:eastAsia="ru-RU"/>
        </w:rPr>
        <w:t xml:space="preserve">графические материалы (указанные в </w:t>
      </w:r>
      <w:r w:rsidR="001F62EB" w:rsidRPr="00F93CFE">
        <w:rPr>
          <w:rFonts w:ascii="Arial" w:eastAsia="Times New Roman" w:hAnsi="Arial" w:cs="Arial"/>
          <w:spacing w:val="2"/>
          <w:sz w:val="24"/>
          <w:szCs w:val="24"/>
          <w:lang w:eastAsia="ru-RU"/>
        </w:rPr>
        <w:t>7</w:t>
      </w:r>
      <w:r w:rsidRPr="00F93CFE">
        <w:rPr>
          <w:rFonts w:ascii="Arial" w:eastAsia="Times New Roman" w:hAnsi="Arial" w:cs="Arial"/>
          <w:spacing w:val="2"/>
          <w:sz w:val="24"/>
          <w:szCs w:val="24"/>
          <w:lang w:eastAsia="ru-RU"/>
        </w:rPr>
        <w:t>.2);</w:t>
      </w:r>
    </w:p>
    <w:p w:rsidR="001F62EB" w:rsidRPr="00F93CFE" w:rsidRDefault="008A136A" w:rsidP="00DD3B8C">
      <w:pPr>
        <w:spacing w:after="0" w:line="360" w:lineRule="auto"/>
        <w:ind w:left="-567" w:firstLine="567"/>
        <w:jc w:val="both"/>
        <w:rPr>
          <w:rFonts w:ascii="Arial" w:eastAsia="Times New Roman" w:hAnsi="Arial" w:cs="Arial"/>
          <w:spacing w:val="2"/>
          <w:sz w:val="24"/>
          <w:szCs w:val="24"/>
          <w:lang w:eastAsia="ru-RU"/>
        </w:rPr>
      </w:pPr>
      <w:r w:rsidRPr="00F93CFE">
        <w:rPr>
          <w:rFonts w:ascii="Arial" w:eastAsia="Times New Roman" w:hAnsi="Arial" w:cs="Arial"/>
          <w:spacing w:val="2"/>
          <w:sz w:val="24"/>
          <w:szCs w:val="24"/>
          <w:lang w:eastAsia="ru-RU"/>
        </w:rPr>
        <w:t xml:space="preserve">- выводы о результатах </w:t>
      </w:r>
      <w:proofErr w:type="spellStart"/>
      <w:r w:rsidRPr="00F93CFE">
        <w:rPr>
          <w:rFonts w:ascii="Arial" w:eastAsia="Times New Roman" w:hAnsi="Arial" w:cs="Arial"/>
          <w:spacing w:val="2"/>
          <w:sz w:val="24"/>
          <w:szCs w:val="24"/>
          <w:lang w:eastAsia="ru-RU"/>
        </w:rPr>
        <w:t>термоизмерительных</w:t>
      </w:r>
      <w:proofErr w:type="spellEnd"/>
      <w:r w:rsidRPr="00F93CFE">
        <w:rPr>
          <w:rFonts w:ascii="Arial" w:eastAsia="Times New Roman" w:hAnsi="Arial" w:cs="Arial"/>
          <w:spacing w:val="2"/>
          <w:sz w:val="24"/>
          <w:szCs w:val="24"/>
          <w:lang w:eastAsia="ru-RU"/>
        </w:rPr>
        <w:t xml:space="preserve"> работ</w:t>
      </w:r>
      <w:r w:rsidR="00C72EA4" w:rsidRPr="00F93CFE">
        <w:rPr>
          <w:rFonts w:ascii="Arial" w:eastAsia="Times New Roman" w:hAnsi="Arial" w:cs="Arial"/>
          <w:spacing w:val="2"/>
          <w:sz w:val="24"/>
          <w:szCs w:val="24"/>
          <w:lang w:eastAsia="ru-RU"/>
        </w:rPr>
        <w:t>.</w:t>
      </w:r>
      <w:bookmarkStart w:id="1" w:name="_Toc11399769"/>
    </w:p>
    <w:p w:rsidR="001F62EB" w:rsidRPr="00F93CFE" w:rsidRDefault="001F62EB" w:rsidP="001F62EB">
      <w:pPr>
        <w:spacing w:after="0"/>
        <w:ind w:left="-567" w:firstLine="567"/>
        <w:jc w:val="both"/>
        <w:rPr>
          <w:rFonts w:ascii="Arial" w:eastAsia="Times New Roman" w:hAnsi="Arial" w:cs="Arial"/>
          <w:spacing w:val="2"/>
          <w:sz w:val="24"/>
          <w:szCs w:val="24"/>
          <w:lang w:eastAsia="ru-RU"/>
        </w:rPr>
      </w:pPr>
    </w:p>
    <w:p w:rsidR="001F62EB" w:rsidRPr="00F93CFE" w:rsidRDefault="001F62EB" w:rsidP="001F62EB">
      <w:pPr>
        <w:spacing w:after="0"/>
        <w:ind w:left="-567" w:firstLine="567"/>
        <w:jc w:val="both"/>
        <w:rPr>
          <w:rFonts w:ascii="Arial" w:eastAsia="Times New Roman" w:hAnsi="Arial" w:cs="Arial"/>
          <w:spacing w:val="2"/>
          <w:sz w:val="24"/>
          <w:szCs w:val="24"/>
          <w:lang w:eastAsia="ru-RU"/>
        </w:rPr>
      </w:pPr>
    </w:p>
    <w:p w:rsidR="00C72EA4" w:rsidRPr="00F93CFE" w:rsidRDefault="00C72EA4" w:rsidP="00DD3B8C">
      <w:pPr>
        <w:spacing w:after="0" w:line="360" w:lineRule="auto"/>
        <w:ind w:left="-567" w:firstLine="567"/>
        <w:jc w:val="center"/>
        <w:rPr>
          <w:rFonts w:ascii="Arial" w:eastAsia="Times New Roman" w:hAnsi="Arial" w:cs="Arial"/>
          <w:b/>
          <w:bCs/>
          <w:kern w:val="36"/>
          <w:sz w:val="28"/>
          <w:szCs w:val="28"/>
          <w:lang w:eastAsia="ru-RU"/>
        </w:rPr>
      </w:pPr>
      <w:r w:rsidRPr="00F93CFE">
        <w:rPr>
          <w:rFonts w:ascii="Arial" w:eastAsia="Times New Roman" w:hAnsi="Arial" w:cs="Arial"/>
          <w:b/>
          <w:bCs/>
          <w:kern w:val="36"/>
          <w:sz w:val="28"/>
          <w:szCs w:val="28"/>
          <w:lang w:eastAsia="ru-RU"/>
        </w:rPr>
        <w:lastRenderedPageBreak/>
        <w:t>Приложение А</w:t>
      </w:r>
      <w:bookmarkEnd w:id="1"/>
    </w:p>
    <w:p w:rsidR="00C72EA4" w:rsidRPr="00F93CFE" w:rsidRDefault="001F62EB" w:rsidP="00DD3B8C">
      <w:pPr>
        <w:spacing w:after="0" w:line="360" w:lineRule="auto"/>
        <w:ind w:left="-567"/>
        <w:jc w:val="center"/>
        <w:rPr>
          <w:rFonts w:ascii="Arial" w:hAnsi="Arial" w:cs="Arial"/>
          <w:sz w:val="28"/>
          <w:szCs w:val="28"/>
        </w:rPr>
      </w:pPr>
      <w:r w:rsidRPr="00F93CFE">
        <w:rPr>
          <w:rFonts w:ascii="Arial" w:hAnsi="Arial" w:cs="Arial"/>
          <w:sz w:val="28"/>
          <w:szCs w:val="28"/>
        </w:rPr>
        <w:t xml:space="preserve">       </w:t>
      </w:r>
      <w:r w:rsidR="00C72EA4" w:rsidRPr="00F93CFE">
        <w:rPr>
          <w:rFonts w:ascii="Arial" w:hAnsi="Arial" w:cs="Arial"/>
          <w:sz w:val="28"/>
          <w:szCs w:val="28"/>
        </w:rPr>
        <w:t>(</w:t>
      </w:r>
      <w:r w:rsidR="00C72EA4" w:rsidRPr="00F93CFE">
        <w:rPr>
          <w:rFonts w:ascii="Arial" w:hAnsi="Arial" w:cs="Arial"/>
          <w:b/>
          <w:sz w:val="28"/>
          <w:szCs w:val="28"/>
        </w:rPr>
        <w:t>обязательное</w:t>
      </w:r>
      <w:r w:rsidR="00C72EA4" w:rsidRPr="00F93CFE">
        <w:rPr>
          <w:rFonts w:ascii="Arial" w:hAnsi="Arial" w:cs="Arial"/>
          <w:sz w:val="28"/>
          <w:szCs w:val="28"/>
        </w:rPr>
        <w:t>)</w:t>
      </w:r>
    </w:p>
    <w:p w:rsidR="00C72EA4" w:rsidRPr="00F93CFE" w:rsidRDefault="00C72EA4" w:rsidP="00DD3B8C">
      <w:pPr>
        <w:spacing w:after="0" w:line="360" w:lineRule="auto"/>
        <w:ind w:left="-567"/>
        <w:jc w:val="center"/>
        <w:rPr>
          <w:rFonts w:ascii="Arial" w:hAnsi="Arial" w:cs="Arial"/>
          <w:b/>
          <w:sz w:val="28"/>
          <w:szCs w:val="28"/>
        </w:rPr>
      </w:pPr>
      <w:r w:rsidRPr="00F93CFE">
        <w:rPr>
          <w:rFonts w:ascii="Arial" w:hAnsi="Arial" w:cs="Arial"/>
          <w:b/>
          <w:sz w:val="28"/>
          <w:szCs w:val="28"/>
        </w:rPr>
        <w:t>Требования к программе полевых работ по измерениям температуры грунтов</w:t>
      </w:r>
    </w:p>
    <w:p w:rsidR="007F4E25" w:rsidRPr="00F93CFE" w:rsidRDefault="007F4E25" w:rsidP="00C72EA4">
      <w:pPr>
        <w:shd w:val="clear" w:color="auto" w:fill="FFFFFF"/>
        <w:spacing w:after="0" w:line="240" w:lineRule="auto"/>
        <w:ind w:left="-567" w:firstLine="567"/>
        <w:jc w:val="both"/>
        <w:textAlignment w:val="baseline"/>
        <w:rPr>
          <w:rFonts w:ascii="Arial" w:eastAsia="Times New Roman" w:hAnsi="Arial" w:cs="Arial"/>
          <w:spacing w:val="2"/>
          <w:sz w:val="24"/>
          <w:szCs w:val="24"/>
          <w:lang w:eastAsia="ru-RU"/>
        </w:rPr>
      </w:pPr>
    </w:p>
    <w:p w:rsidR="00C72EA4" w:rsidRPr="00F93CFE" w:rsidRDefault="00C72EA4" w:rsidP="00DD3B8C">
      <w:pPr>
        <w:shd w:val="clear" w:color="auto" w:fill="FFFFFF"/>
        <w:spacing w:after="0" w:line="360" w:lineRule="auto"/>
        <w:ind w:left="-567" w:firstLine="567"/>
        <w:jc w:val="both"/>
        <w:textAlignment w:val="baseline"/>
        <w:rPr>
          <w:rFonts w:ascii="Arial" w:eastAsia="Times New Roman" w:hAnsi="Arial" w:cs="Arial"/>
          <w:spacing w:val="2"/>
          <w:sz w:val="24"/>
          <w:szCs w:val="24"/>
          <w:lang w:eastAsia="ru-RU"/>
        </w:rPr>
      </w:pPr>
      <w:r w:rsidRPr="00F93CFE">
        <w:rPr>
          <w:rFonts w:ascii="Arial" w:eastAsia="Times New Roman" w:hAnsi="Arial" w:cs="Arial"/>
          <w:spacing w:val="2"/>
          <w:sz w:val="24"/>
          <w:szCs w:val="24"/>
          <w:lang w:eastAsia="ru-RU"/>
        </w:rPr>
        <w:t xml:space="preserve">А.1 Программа </w:t>
      </w:r>
      <w:proofErr w:type="spellStart"/>
      <w:r w:rsidRPr="00F93CFE">
        <w:rPr>
          <w:rFonts w:ascii="Arial" w:eastAsia="Times New Roman" w:hAnsi="Arial" w:cs="Arial"/>
          <w:spacing w:val="2"/>
          <w:sz w:val="24"/>
          <w:szCs w:val="24"/>
          <w:lang w:eastAsia="ru-RU"/>
        </w:rPr>
        <w:t>термоизмерительных</w:t>
      </w:r>
      <w:proofErr w:type="spellEnd"/>
      <w:r w:rsidRPr="00F93CFE">
        <w:rPr>
          <w:rFonts w:ascii="Arial" w:eastAsia="Times New Roman" w:hAnsi="Arial" w:cs="Arial"/>
          <w:spacing w:val="2"/>
          <w:sz w:val="24"/>
          <w:szCs w:val="24"/>
          <w:lang w:eastAsia="ru-RU"/>
        </w:rPr>
        <w:t xml:space="preserve"> работ должна быть составлена с учетом:</w:t>
      </w:r>
    </w:p>
    <w:p w:rsidR="00C72EA4" w:rsidRPr="00F93CFE" w:rsidRDefault="00C72EA4" w:rsidP="00DD3B8C">
      <w:pPr>
        <w:shd w:val="clear" w:color="auto" w:fill="FFFFFF"/>
        <w:spacing w:after="0" w:line="360" w:lineRule="auto"/>
        <w:ind w:left="-567" w:firstLine="567"/>
        <w:jc w:val="both"/>
        <w:textAlignment w:val="baseline"/>
        <w:rPr>
          <w:rFonts w:ascii="Arial" w:eastAsia="Times New Roman" w:hAnsi="Arial" w:cs="Arial"/>
          <w:spacing w:val="2"/>
          <w:sz w:val="24"/>
          <w:szCs w:val="24"/>
          <w:lang w:eastAsia="ru-RU"/>
        </w:rPr>
      </w:pPr>
      <w:r w:rsidRPr="00F93CFE">
        <w:rPr>
          <w:rFonts w:ascii="Arial" w:eastAsia="Times New Roman" w:hAnsi="Arial" w:cs="Arial"/>
          <w:spacing w:val="2"/>
          <w:sz w:val="24"/>
          <w:szCs w:val="24"/>
          <w:lang w:eastAsia="ru-RU"/>
        </w:rPr>
        <w:t>- имеющихся результатов ранее проводившихся исследований инженерно-геокриологических (мерзлотных) условий района;</w:t>
      </w:r>
    </w:p>
    <w:p w:rsidR="00C72EA4" w:rsidRPr="00F93CFE" w:rsidRDefault="00C72EA4" w:rsidP="00DD3B8C">
      <w:pPr>
        <w:shd w:val="clear" w:color="auto" w:fill="FFFFFF"/>
        <w:spacing w:after="0" w:line="360" w:lineRule="auto"/>
        <w:ind w:left="-567" w:firstLine="567"/>
        <w:jc w:val="both"/>
        <w:textAlignment w:val="baseline"/>
        <w:rPr>
          <w:rFonts w:ascii="Arial" w:eastAsia="Times New Roman" w:hAnsi="Arial" w:cs="Arial"/>
          <w:spacing w:val="2"/>
          <w:sz w:val="24"/>
          <w:szCs w:val="24"/>
          <w:lang w:eastAsia="ru-RU"/>
        </w:rPr>
      </w:pPr>
      <w:r w:rsidRPr="00F93CFE">
        <w:rPr>
          <w:rFonts w:ascii="Arial" w:eastAsia="Times New Roman" w:hAnsi="Arial" w:cs="Arial"/>
          <w:spacing w:val="2"/>
          <w:sz w:val="24"/>
          <w:szCs w:val="24"/>
          <w:lang w:eastAsia="ru-RU"/>
        </w:rPr>
        <w:t>- конкретных условий площадки (инженерно-геологических, геоморфологических, гидрогеологических);</w:t>
      </w:r>
    </w:p>
    <w:p w:rsidR="00C72EA4" w:rsidRPr="00F93CFE" w:rsidRDefault="00C72EA4" w:rsidP="00DD3B8C">
      <w:pPr>
        <w:shd w:val="clear" w:color="auto" w:fill="FFFFFF"/>
        <w:spacing w:after="0" w:line="360" w:lineRule="auto"/>
        <w:ind w:left="-567" w:firstLine="567"/>
        <w:jc w:val="both"/>
        <w:textAlignment w:val="baseline"/>
        <w:rPr>
          <w:rFonts w:ascii="Arial" w:eastAsia="Times New Roman" w:hAnsi="Arial" w:cs="Arial"/>
          <w:spacing w:val="2"/>
          <w:sz w:val="24"/>
          <w:szCs w:val="24"/>
          <w:lang w:eastAsia="ru-RU"/>
        </w:rPr>
      </w:pPr>
      <w:r w:rsidRPr="00F93CFE">
        <w:rPr>
          <w:rFonts w:ascii="Arial" w:eastAsia="Times New Roman" w:hAnsi="Arial" w:cs="Arial"/>
          <w:spacing w:val="2"/>
          <w:sz w:val="24"/>
          <w:szCs w:val="24"/>
          <w:lang w:eastAsia="ru-RU"/>
        </w:rPr>
        <w:t>- климатических характеристик района проведения измерений;</w:t>
      </w:r>
    </w:p>
    <w:p w:rsidR="00C72EA4" w:rsidRPr="00F93CFE" w:rsidRDefault="00C72EA4" w:rsidP="00DD3B8C">
      <w:pPr>
        <w:shd w:val="clear" w:color="auto" w:fill="FFFFFF"/>
        <w:spacing w:after="0" w:line="360" w:lineRule="auto"/>
        <w:ind w:left="-567" w:firstLine="567"/>
        <w:jc w:val="both"/>
        <w:textAlignment w:val="baseline"/>
        <w:rPr>
          <w:rFonts w:ascii="Arial" w:eastAsia="Times New Roman" w:hAnsi="Arial" w:cs="Arial"/>
          <w:spacing w:val="2"/>
          <w:sz w:val="24"/>
          <w:szCs w:val="24"/>
          <w:lang w:eastAsia="ru-RU"/>
        </w:rPr>
      </w:pPr>
      <w:r w:rsidRPr="00F93CFE">
        <w:rPr>
          <w:rFonts w:ascii="Arial" w:eastAsia="Times New Roman" w:hAnsi="Arial" w:cs="Arial"/>
          <w:spacing w:val="2"/>
          <w:sz w:val="24"/>
          <w:szCs w:val="24"/>
          <w:lang w:eastAsia="ru-RU"/>
        </w:rPr>
        <w:t>- характера проектируемых зданий и сооружений, типа и глубины заложения их фундаментов;</w:t>
      </w:r>
    </w:p>
    <w:p w:rsidR="00AB67EE" w:rsidRPr="00F93CFE" w:rsidRDefault="00AB67EE" w:rsidP="00DD3B8C">
      <w:pPr>
        <w:shd w:val="clear" w:color="auto" w:fill="FFFFFF"/>
        <w:spacing w:after="0" w:line="360" w:lineRule="auto"/>
        <w:ind w:left="-567" w:firstLine="567"/>
        <w:jc w:val="both"/>
        <w:textAlignment w:val="baseline"/>
        <w:rPr>
          <w:rFonts w:ascii="Arial" w:eastAsia="Times New Roman" w:hAnsi="Arial" w:cs="Arial"/>
          <w:spacing w:val="2"/>
          <w:sz w:val="24"/>
          <w:szCs w:val="24"/>
          <w:lang w:eastAsia="ru-RU"/>
        </w:rPr>
      </w:pPr>
      <w:r w:rsidRPr="00F93CFE">
        <w:rPr>
          <w:rFonts w:ascii="Arial" w:eastAsia="Times New Roman" w:hAnsi="Arial" w:cs="Arial"/>
          <w:spacing w:val="2"/>
          <w:sz w:val="24"/>
          <w:szCs w:val="24"/>
          <w:lang w:eastAsia="ru-RU"/>
        </w:rPr>
        <w:t>- принципа использования многолетнемерзлых грунтов в качестве оснований фундаментов;</w:t>
      </w:r>
    </w:p>
    <w:p w:rsidR="00C72EA4" w:rsidRPr="00F93CFE" w:rsidRDefault="00C72EA4" w:rsidP="00DD3B8C">
      <w:pPr>
        <w:shd w:val="clear" w:color="auto" w:fill="FFFFFF"/>
        <w:spacing w:after="0" w:line="360" w:lineRule="auto"/>
        <w:ind w:left="-567" w:firstLine="567"/>
        <w:jc w:val="both"/>
        <w:textAlignment w:val="baseline"/>
        <w:rPr>
          <w:rFonts w:ascii="Arial" w:eastAsia="Times New Roman" w:hAnsi="Arial" w:cs="Arial"/>
          <w:spacing w:val="2"/>
          <w:sz w:val="24"/>
          <w:szCs w:val="24"/>
          <w:lang w:eastAsia="ru-RU"/>
        </w:rPr>
      </w:pPr>
      <w:r w:rsidRPr="00F93CFE">
        <w:rPr>
          <w:rFonts w:ascii="Arial" w:eastAsia="Times New Roman" w:hAnsi="Arial" w:cs="Arial"/>
          <w:spacing w:val="2"/>
          <w:sz w:val="24"/>
          <w:szCs w:val="24"/>
          <w:lang w:eastAsia="ru-RU"/>
        </w:rPr>
        <w:t>- инженерной подготовки и обустройства осваиваемой территории;</w:t>
      </w:r>
    </w:p>
    <w:p w:rsidR="00C72EA4" w:rsidRPr="00F93CFE" w:rsidRDefault="00C72EA4" w:rsidP="00DD3B8C">
      <w:pPr>
        <w:shd w:val="clear" w:color="auto" w:fill="FFFFFF"/>
        <w:spacing w:after="0" w:line="360" w:lineRule="auto"/>
        <w:ind w:left="-567" w:firstLine="567"/>
        <w:jc w:val="both"/>
        <w:textAlignment w:val="baseline"/>
        <w:rPr>
          <w:rFonts w:ascii="Arial" w:eastAsia="Times New Roman" w:hAnsi="Arial" w:cs="Arial"/>
          <w:spacing w:val="2"/>
          <w:sz w:val="24"/>
          <w:szCs w:val="24"/>
          <w:lang w:eastAsia="ru-RU"/>
        </w:rPr>
      </w:pPr>
      <w:r w:rsidRPr="00F93CFE">
        <w:rPr>
          <w:rFonts w:ascii="Arial" w:eastAsia="Times New Roman" w:hAnsi="Arial" w:cs="Arial"/>
          <w:spacing w:val="2"/>
          <w:sz w:val="24"/>
          <w:szCs w:val="24"/>
          <w:lang w:eastAsia="ru-RU"/>
        </w:rPr>
        <w:t xml:space="preserve">- возможности проявления неблагоприятных </w:t>
      </w:r>
      <w:r w:rsidR="00AB67EE" w:rsidRPr="00F93CFE">
        <w:rPr>
          <w:rFonts w:ascii="Arial" w:eastAsia="Times New Roman" w:hAnsi="Arial" w:cs="Arial"/>
          <w:spacing w:val="2"/>
          <w:sz w:val="24"/>
          <w:szCs w:val="24"/>
          <w:lang w:eastAsia="ru-RU"/>
        </w:rPr>
        <w:t>геокриологических</w:t>
      </w:r>
      <w:r w:rsidR="008A136A" w:rsidRPr="00F93CFE">
        <w:rPr>
          <w:rFonts w:ascii="Arial" w:eastAsia="Times New Roman" w:hAnsi="Arial" w:cs="Arial"/>
          <w:spacing w:val="2"/>
          <w:sz w:val="24"/>
          <w:szCs w:val="24"/>
          <w:lang w:eastAsia="ru-RU"/>
        </w:rPr>
        <w:t xml:space="preserve"> (мерзлотных)</w:t>
      </w:r>
      <w:r w:rsidR="00AB67EE" w:rsidRPr="00F93CFE">
        <w:rPr>
          <w:rFonts w:ascii="Arial" w:eastAsia="Times New Roman" w:hAnsi="Arial" w:cs="Arial"/>
          <w:spacing w:val="2"/>
          <w:sz w:val="24"/>
          <w:szCs w:val="24"/>
          <w:lang w:eastAsia="ru-RU"/>
        </w:rPr>
        <w:t xml:space="preserve"> процессов и явлений в</w:t>
      </w:r>
      <w:r w:rsidRPr="00F93CFE">
        <w:rPr>
          <w:rFonts w:ascii="Arial" w:eastAsia="Times New Roman" w:hAnsi="Arial" w:cs="Arial"/>
          <w:spacing w:val="2"/>
          <w:sz w:val="24"/>
          <w:szCs w:val="24"/>
          <w:lang w:eastAsia="ru-RU"/>
        </w:rPr>
        <w:t xml:space="preserve"> результате освоения территории;</w:t>
      </w:r>
    </w:p>
    <w:p w:rsidR="00C72EA4" w:rsidRPr="00F93CFE" w:rsidRDefault="00C72EA4" w:rsidP="00DD3B8C">
      <w:pPr>
        <w:shd w:val="clear" w:color="auto" w:fill="FFFFFF"/>
        <w:spacing w:after="0" w:line="360" w:lineRule="auto"/>
        <w:ind w:left="-567" w:firstLine="567"/>
        <w:jc w:val="both"/>
        <w:textAlignment w:val="baseline"/>
        <w:rPr>
          <w:rFonts w:ascii="Arial" w:eastAsia="Times New Roman" w:hAnsi="Arial" w:cs="Arial"/>
          <w:spacing w:val="2"/>
          <w:sz w:val="24"/>
          <w:szCs w:val="24"/>
          <w:lang w:eastAsia="ru-RU"/>
        </w:rPr>
      </w:pPr>
      <w:r w:rsidRPr="00F93CFE">
        <w:rPr>
          <w:rFonts w:ascii="Arial" w:eastAsia="Times New Roman" w:hAnsi="Arial" w:cs="Arial"/>
          <w:spacing w:val="2"/>
          <w:sz w:val="24"/>
          <w:szCs w:val="24"/>
          <w:lang w:eastAsia="ru-RU"/>
        </w:rPr>
        <w:t xml:space="preserve">- обеспеченности </w:t>
      </w:r>
      <w:proofErr w:type="spellStart"/>
      <w:r w:rsidRPr="00F93CFE">
        <w:rPr>
          <w:rFonts w:ascii="Arial" w:eastAsia="Times New Roman" w:hAnsi="Arial" w:cs="Arial"/>
          <w:spacing w:val="2"/>
          <w:sz w:val="24"/>
          <w:szCs w:val="24"/>
          <w:lang w:eastAsia="ru-RU"/>
        </w:rPr>
        <w:t>термоизмерительной</w:t>
      </w:r>
      <w:proofErr w:type="spellEnd"/>
      <w:r w:rsidRPr="00F93CFE">
        <w:rPr>
          <w:rFonts w:ascii="Arial" w:eastAsia="Times New Roman" w:hAnsi="Arial" w:cs="Arial"/>
          <w:spacing w:val="2"/>
          <w:sz w:val="24"/>
          <w:szCs w:val="24"/>
          <w:lang w:eastAsia="ru-RU"/>
        </w:rPr>
        <w:t xml:space="preserve"> аппаратурой и приборами;</w:t>
      </w:r>
    </w:p>
    <w:p w:rsidR="00C72EA4" w:rsidRPr="00F93CFE" w:rsidRDefault="00C72EA4" w:rsidP="00DD3B8C">
      <w:pPr>
        <w:shd w:val="clear" w:color="auto" w:fill="FFFFFF"/>
        <w:spacing w:after="0" w:line="360" w:lineRule="auto"/>
        <w:ind w:left="-567" w:firstLine="567"/>
        <w:jc w:val="both"/>
        <w:textAlignment w:val="baseline"/>
        <w:rPr>
          <w:rFonts w:ascii="Arial" w:eastAsia="Times New Roman" w:hAnsi="Arial" w:cs="Arial"/>
          <w:spacing w:val="2"/>
          <w:sz w:val="24"/>
          <w:szCs w:val="24"/>
          <w:lang w:eastAsia="ru-RU"/>
        </w:rPr>
      </w:pPr>
      <w:r w:rsidRPr="00F93CFE">
        <w:rPr>
          <w:rFonts w:ascii="Arial" w:eastAsia="Times New Roman" w:hAnsi="Arial" w:cs="Arial"/>
          <w:spacing w:val="2"/>
          <w:sz w:val="24"/>
          <w:szCs w:val="24"/>
          <w:lang w:eastAsia="ru-RU"/>
        </w:rPr>
        <w:t>- резерва на выполнение дополнительных работ на аномальных участках, выявленных в ходе инженерно-геологической и геофизической разведки.</w:t>
      </w:r>
    </w:p>
    <w:p w:rsidR="006C5BC4" w:rsidRPr="00F93CFE" w:rsidRDefault="00C72EA4" w:rsidP="00DD3B8C">
      <w:pPr>
        <w:shd w:val="clear" w:color="auto" w:fill="FFFFFF"/>
        <w:spacing w:after="0" w:line="360" w:lineRule="auto"/>
        <w:ind w:left="-567" w:firstLine="567"/>
        <w:jc w:val="both"/>
        <w:textAlignment w:val="baseline"/>
        <w:rPr>
          <w:rFonts w:ascii="Arial" w:eastAsia="Times New Roman" w:hAnsi="Arial" w:cs="Arial"/>
          <w:spacing w:val="2"/>
          <w:sz w:val="24"/>
          <w:szCs w:val="24"/>
          <w:lang w:eastAsia="ru-RU"/>
        </w:rPr>
      </w:pPr>
      <w:r w:rsidRPr="00F93CFE">
        <w:rPr>
          <w:rFonts w:ascii="Arial" w:eastAsia="Times New Roman" w:hAnsi="Arial" w:cs="Arial"/>
          <w:spacing w:val="2"/>
          <w:sz w:val="24"/>
          <w:szCs w:val="24"/>
          <w:lang w:eastAsia="ru-RU"/>
        </w:rPr>
        <w:t xml:space="preserve">А.2 </w:t>
      </w:r>
      <w:r w:rsidR="006C5BC4" w:rsidRPr="00F93CFE">
        <w:rPr>
          <w:rFonts w:ascii="Arial" w:eastAsia="Times New Roman" w:hAnsi="Arial" w:cs="Arial"/>
          <w:spacing w:val="2"/>
          <w:sz w:val="24"/>
          <w:szCs w:val="24"/>
          <w:lang w:eastAsia="ru-RU"/>
        </w:rPr>
        <w:t>В программе должны быть предусмотрены:</w:t>
      </w:r>
    </w:p>
    <w:p w:rsidR="006C5BC4" w:rsidRPr="00F93CFE" w:rsidRDefault="006C5BC4" w:rsidP="00DD3B8C">
      <w:pPr>
        <w:shd w:val="clear" w:color="auto" w:fill="FFFFFF"/>
        <w:spacing w:after="0" w:line="360" w:lineRule="auto"/>
        <w:ind w:left="-567" w:firstLine="567"/>
        <w:jc w:val="both"/>
        <w:textAlignment w:val="baseline"/>
        <w:rPr>
          <w:rFonts w:ascii="Arial" w:eastAsia="Times New Roman" w:hAnsi="Arial" w:cs="Arial"/>
          <w:spacing w:val="2"/>
          <w:sz w:val="24"/>
          <w:szCs w:val="24"/>
          <w:lang w:eastAsia="ru-RU"/>
        </w:rPr>
      </w:pPr>
      <w:r w:rsidRPr="00F93CFE">
        <w:rPr>
          <w:rFonts w:ascii="Arial" w:eastAsia="Times New Roman" w:hAnsi="Arial" w:cs="Arial"/>
          <w:spacing w:val="2"/>
          <w:sz w:val="24"/>
          <w:szCs w:val="24"/>
          <w:lang w:eastAsia="ru-RU"/>
        </w:rPr>
        <w:t>- цели и задачи проводимых измерений;</w:t>
      </w:r>
    </w:p>
    <w:p w:rsidR="006C5BC4" w:rsidRPr="00F93CFE" w:rsidRDefault="006C5BC4" w:rsidP="00DD3B8C">
      <w:pPr>
        <w:shd w:val="clear" w:color="auto" w:fill="FFFFFF"/>
        <w:spacing w:after="0" w:line="360" w:lineRule="auto"/>
        <w:ind w:left="-567" w:firstLine="567"/>
        <w:jc w:val="both"/>
        <w:textAlignment w:val="baseline"/>
        <w:rPr>
          <w:rFonts w:ascii="Arial" w:eastAsia="Times New Roman" w:hAnsi="Arial" w:cs="Arial"/>
          <w:spacing w:val="2"/>
          <w:sz w:val="24"/>
          <w:szCs w:val="24"/>
          <w:lang w:eastAsia="ru-RU"/>
        </w:rPr>
      </w:pPr>
      <w:r w:rsidRPr="00F93CFE">
        <w:rPr>
          <w:rFonts w:ascii="Arial" w:eastAsia="Times New Roman" w:hAnsi="Arial" w:cs="Arial"/>
          <w:spacing w:val="2"/>
          <w:sz w:val="24"/>
          <w:szCs w:val="24"/>
          <w:lang w:eastAsia="ru-RU"/>
        </w:rPr>
        <w:t>- места расположения, глубины и конструкции термометрических скважин, способы и режимы их проходки;</w:t>
      </w:r>
    </w:p>
    <w:p w:rsidR="006C5BC4" w:rsidRPr="00F93CFE" w:rsidRDefault="006C5BC4" w:rsidP="00DD3B8C">
      <w:pPr>
        <w:shd w:val="clear" w:color="auto" w:fill="FFFFFF"/>
        <w:spacing w:after="0" w:line="360" w:lineRule="auto"/>
        <w:ind w:left="-567" w:firstLine="567"/>
        <w:jc w:val="both"/>
        <w:textAlignment w:val="baseline"/>
        <w:rPr>
          <w:rFonts w:ascii="Arial" w:eastAsia="Times New Roman" w:hAnsi="Arial" w:cs="Arial"/>
          <w:spacing w:val="2"/>
          <w:sz w:val="24"/>
          <w:szCs w:val="24"/>
          <w:lang w:eastAsia="ru-RU"/>
        </w:rPr>
      </w:pPr>
      <w:r w:rsidRPr="00F93CFE">
        <w:rPr>
          <w:rFonts w:ascii="Arial" w:eastAsia="Times New Roman" w:hAnsi="Arial" w:cs="Arial"/>
          <w:spacing w:val="2"/>
          <w:sz w:val="24"/>
          <w:szCs w:val="24"/>
          <w:lang w:eastAsia="ru-RU"/>
        </w:rPr>
        <w:t>- сроки и периодичность проведения измерений;</w:t>
      </w:r>
    </w:p>
    <w:p w:rsidR="006C5BC4" w:rsidRPr="00F93CFE" w:rsidRDefault="006C5BC4" w:rsidP="00DD3B8C">
      <w:pPr>
        <w:shd w:val="clear" w:color="auto" w:fill="FFFFFF"/>
        <w:spacing w:after="0" w:line="360" w:lineRule="auto"/>
        <w:ind w:left="-567" w:firstLine="567"/>
        <w:jc w:val="both"/>
        <w:textAlignment w:val="baseline"/>
        <w:rPr>
          <w:rFonts w:ascii="Arial" w:eastAsia="Times New Roman" w:hAnsi="Arial" w:cs="Arial"/>
          <w:spacing w:val="2"/>
          <w:sz w:val="24"/>
          <w:szCs w:val="24"/>
          <w:lang w:eastAsia="ru-RU"/>
        </w:rPr>
      </w:pPr>
      <w:r w:rsidRPr="00F93CFE">
        <w:rPr>
          <w:rFonts w:ascii="Arial" w:eastAsia="Times New Roman" w:hAnsi="Arial" w:cs="Arial"/>
          <w:spacing w:val="2"/>
          <w:sz w:val="24"/>
          <w:szCs w:val="24"/>
          <w:lang w:eastAsia="ru-RU"/>
        </w:rPr>
        <w:t>- сроки монтажа аппаратуры;</w:t>
      </w:r>
    </w:p>
    <w:p w:rsidR="006C5BC4" w:rsidRPr="00F93CFE" w:rsidRDefault="006C5BC4" w:rsidP="00DD3B8C">
      <w:pPr>
        <w:shd w:val="clear" w:color="auto" w:fill="FFFFFF"/>
        <w:spacing w:after="0" w:line="360" w:lineRule="auto"/>
        <w:ind w:left="-567" w:firstLine="567"/>
        <w:jc w:val="both"/>
        <w:textAlignment w:val="baseline"/>
        <w:rPr>
          <w:rFonts w:ascii="Arial" w:eastAsia="Times New Roman" w:hAnsi="Arial" w:cs="Arial"/>
          <w:spacing w:val="2"/>
          <w:sz w:val="24"/>
          <w:szCs w:val="24"/>
          <w:lang w:eastAsia="ru-RU"/>
        </w:rPr>
      </w:pPr>
      <w:r w:rsidRPr="00F93CFE">
        <w:rPr>
          <w:rFonts w:ascii="Arial" w:eastAsia="Times New Roman" w:hAnsi="Arial" w:cs="Arial"/>
          <w:spacing w:val="2"/>
          <w:sz w:val="24"/>
          <w:szCs w:val="24"/>
          <w:lang w:eastAsia="ru-RU"/>
        </w:rPr>
        <w:t>- сроки проведения поверки аппаратуры;</w:t>
      </w:r>
    </w:p>
    <w:p w:rsidR="00C72EA4" w:rsidRPr="00F93CFE" w:rsidRDefault="006C5BC4" w:rsidP="00DD3B8C">
      <w:pPr>
        <w:shd w:val="clear" w:color="auto" w:fill="FFFFFF"/>
        <w:spacing w:after="0" w:line="360" w:lineRule="auto"/>
        <w:ind w:left="-567" w:firstLine="567"/>
        <w:jc w:val="both"/>
        <w:textAlignment w:val="baseline"/>
        <w:rPr>
          <w:rFonts w:ascii="Arial" w:eastAsia="Times New Roman" w:hAnsi="Arial" w:cs="Arial"/>
          <w:spacing w:val="2"/>
          <w:sz w:val="24"/>
          <w:szCs w:val="24"/>
          <w:lang w:eastAsia="ru-RU"/>
        </w:rPr>
      </w:pPr>
      <w:r w:rsidRPr="00F93CFE">
        <w:rPr>
          <w:rFonts w:ascii="Arial" w:eastAsia="Times New Roman" w:hAnsi="Arial" w:cs="Arial"/>
          <w:spacing w:val="2"/>
          <w:sz w:val="24"/>
          <w:szCs w:val="24"/>
          <w:lang w:eastAsia="ru-RU"/>
        </w:rPr>
        <w:t>- состав исполнителей</w:t>
      </w:r>
      <w:r w:rsidR="00C72EA4" w:rsidRPr="00F93CFE">
        <w:rPr>
          <w:rFonts w:ascii="Arial" w:eastAsia="Times New Roman" w:hAnsi="Arial" w:cs="Arial"/>
          <w:spacing w:val="2"/>
          <w:sz w:val="24"/>
          <w:szCs w:val="24"/>
          <w:lang w:eastAsia="ru-RU"/>
        </w:rPr>
        <w:t>.</w:t>
      </w:r>
    </w:p>
    <w:p w:rsidR="00C72EA4" w:rsidRPr="00F93CFE" w:rsidRDefault="00C72EA4" w:rsidP="00C72EA4">
      <w:pPr>
        <w:spacing w:after="0"/>
        <w:ind w:left="-567" w:firstLine="567"/>
        <w:jc w:val="both"/>
        <w:rPr>
          <w:rFonts w:ascii="Arial" w:eastAsia="Times New Roman" w:hAnsi="Arial" w:cs="Arial"/>
          <w:spacing w:val="2"/>
          <w:sz w:val="24"/>
          <w:szCs w:val="24"/>
          <w:lang w:eastAsia="ru-RU"/>
        </w:rPr>
      </w:pPr>
    </w:p>
    <w:p w:rsidR="007F4E25" w:rsidRPr="00F93CFE" w:rsidRDefault="007F4E25" w:rsidP="00C72EA4">
      <w:pPr>
        <w:spacing w:after="0"/>
        <w:ind w:left="-567" w:firstLine="567"/>
        <w:jc w:val="both"/>
        <w:rPr>
          <w:rFonts w:ascii="Arial" w:eastAsia="Times New Roman" w:hAnsi="Arial" w:cs="Arial"/>
          <w:spacing w:val="2"/>
          <w:sz w:val="24"/>
          <w:szCs w:val="24"/>
          <w:lang w:eastAsia="ru-RU"/>
        </w:rPr>
        <w:sectPr w:rsidR="007F4E25" w:rsidRPr="00F93CFE" w:rsidSect="004502A9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pgSz w:w="11906" w:h="16838"/>
          <w:pgMar w:top="1134" w:right="850" w:bottom="1134" w:left="1701" w:header="708" w:footer="708" w:gutter="0"/>
          <w:pgNumType w:start="1"/>
          <w:cols w:space="708"/>
          <w:titlePg/>
          <w:docGrid w:linePitch="360"/>
        </w:sectPr>
      </w:pPr>
    </w:p>
    <w:p w:rsidR="00F06E8B" w:rsidRPr="00F93CFE" w:rsidRDefault="00F06E8B" w:rsidP="00DD3B8C">
      <w:pPr>
        <w:spacing w:after="0" w:line="360" w:lineRule="auto"/>
        <w:ind w:left="-567"/>
        <w:jc w:val="center"/>
        <w:outlineLvl w:val="0"/>
        <w:rPr>
          <w:rFonts w:ascii="Arial" w:eastAsia="Times New Roman" w:hAnsi="Arial" w:cs="Arial"/>
          <w:b/>
          <w:bCs/>
          <w:kern w:val="36"/>
          <w:sz w:val="28"/>
          <w:szCs w:val="24"/>
          <w:lang w:eastAsia="ru-RU"/>
        </w:rPr>
      </w:pPr>
      <w:bookmarkStart w:id="2" w:name="_GoBack"/>
      <w:bookmarkEnd w:id="2"/>
      <w:r w:rsidRPr="00F93CFE">
        <w:rPr>
          <w:rFonts w:ascii="Arial" w:eastAsia="Times New Roman" w:hAnsi="Arial" w:cs="Arial"/>
          <w:b/>
          <w:bCs/>
          <w:kern w:val="36"/>
          <w:sz w:val="28"/>
          <w:szCs w:val="24"/>
          <w:lang w:eastAsia="ru-RU"/>
        </w:rPr>
        <w:lastRenderedPageBreak/>
        <w:t>Приложение Б</w:t>
      </w:r>
    </w:p>
    <w:p w:rsidR="00F06E8B" w:rsidRPr="00F93CFE" w:rsidRDefault="00F06E8B" w:rsidP="00DD3B8C">
      <w:pPr>
        <w:spacing w:after="0" w:line="360" w:lineRule="auto"/>
        <w:ind w:left="-567"/>
        <w:jc w:val="center"/>
        <w:rPr>
          <w:rFonts w:ascii="Arial" w:hAnsi="Arial" w:cs="Arial"/>
          <w:sz w:val="28"/>
          <w:szCs w:val="24"/>
        </w:rPr>
      </w:pPr>
      <w:r w:rsidRPr="00F93CFE">
        <w:rPr>
          <w:rFonts w:ascii="Arial" w:hAnsi="Arial" w:cs="Arial"/>
          <w:sz w:val="28"/>
          <w:szCs w:val="24"/>
        </w:rPr>
        <w:t>(</w:t>
      </w:r>
      <w:r w:rsidRPr="00F93CFE">
        <w:rPr>
          <w:rFonts w:ascii="Arial" w:hAnsi="Arial" w:cs="Arial"/>
          <w:b/>
          <w:sz w:val="28"/>
          <w:szCs w:val="24"/>
        </w:rPr>
        <w:t>обязательное</w:t>
      </w:r>
      <w:r w:rsidRPr="00F93CFE">
        <w:rPr>
          <w:rFonts w:ascii="Arial" w:hAnsi="Arial" w:cs="Arial"/>
          <w:sz w:val="28"/>
          <w:szCs w:val="24"/>
        </w:rPr>
        <w:t>)</w:t>
      </w:r>
    </w:p>
    <w:p w:rsidR="00F06E8B" w:rsidRPr="00F93CFE" w:rsidRDefault="00F06E8B" w:rsidP="00DD3B8C">
      <w:pPr>
        <w:spacing w:after="0" w:line="360" w:lineRule="auto"/>
        <w:ind w:left="-567"/>
        <w:jc w:val="center"/>
        <w:rPr>
          <w:rFonts w:ascii="Arial" w:hAnsi="Arial" w:cs="Arial"/>
          <w:b/>
          <w:sz w:val="28"/>
          <w:szCs w:val="24"/>
        </w:rPr>
      </w:pPr>
      <w:r w:rsidRPr="00F93CFE">
        <w:rPr>
          <w:rFonts w:ascii="Arial" w:hAnsi="Arial" w:cs="Arial"/>
          <w:b/>
          <w:sz w:val="28"/>
          <w:szCs w:val="24"/>
        </w:rPr>
        <w:t>Дополнительные погрешности измерения температуры грунтов и мероприятия по их снижению</w:t>
      </w:r>
    </w:p>
    <w:p w:rsidR="00F06E8B" w:rsidRPr="00F93CFE" w:rsidRDefault="00F06E8B" w:rsidP="00C72EA4">
      <w:pPr>
        <w:spacing w:after="0"/>
        <w:ind w:left="-567" w:firstLine="567"/>
        <w:jc w:val="both"/>
        <w:rPr>
          <w:rFonts w:ascii="Arial" w:eastAsia="Times New Roman" w:hAnsi="Arial" w:cs="Arial"/>
          <w:spacing w:val="2"/>
          <w:sz w:val="24"/>
          <w:szCs w:val="24"/>
          <w:lang w:eastAsia="ru-RU"/>
        </w:rPr>
      </w:pPr>
    </w:p>
    <w:p w:rsidR="00F06E8B" w:rsidRPr="00F93CFE" w:rsidRDefault="00F06E8B" w:rsidP="00F06E8B">
      <w:pPr>
        <w:ind w:left="-567"/>
        <w:rPr>
          <w:rFonts w:ascii="Arial" w:eastAsia="Times New Roman" w:hAnsi="Arial" w:cs="Arial"/>
          <w:spacing w:val="2"/>
          <w:sz w:val="24"/>
          <w:szCs w:val="24"/>
          <w:lang w:eastAsia="ru-RU"/>
        </w:rPr>
      </w:pPr>
      <w:r w:rsidRPr="00F93CFE">
        <w:rPr>
          <w:rFonts w:ascii="Arial" w:eastAsia="Times New Roman" w:hAnsi="Arial" w:cs="Arial"/>
          <w:spacing w:val="2"/>
          <w:sz w:val="24"/>
          <w:szCs w:val="24"/>
          <w:lang w:eastAsia="ru-RU"/>
        </w:rPr>
        <w:t>Т а б л и ц а Б.1</w:t>
      </w:r>
    </w:p>
    <w:tbl>
      <w:tblPr>
        <w:tblW w:w="10065" w:type="dxa"/>
        <w:tblInd w:w="-57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95"/>
        <w:gridCol w:w="5970"/>
      </w:tblGrid>
      <w:tr w:rsidR="00BE39FC" w:rsidRPr="00F93CFE" w:rsidTr="003478B4">
        <w:tc>
          <w:tcPr>
            <w:tcW w:w="4095" w:type="dxa"/>
            <w:tcBorders>
              <w:top w:val="single" w:sz="6" w:space="0" w:color="000000"/>
              <w:left w:val="single" w:sz="6" w:space="0" w:color="000000"/>
              <w:bottom w:val="double" w:sz="4" w:space="0" w:color="auto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F06E8B" w:rsidRPr="00F93CFE" w:rsidRDefault="00F06E8B" w:rsidP="00F06E8B">
            <w:pPr>
              <w:spacing w:before="240"/>
              <w:jc w:val="center"/>
              <w:rPr>
                <w:rFonts w:ascii="Arial" w:eastAsia="Times New Roman" w:hAnsi="Arial" w:cs="Arial"/>
                <w:spacing w:val="2"/>
                <w:sz w:val="24"/>
                <w:szCs w:val="24"/>
                <w:lang w:eastAsia="ru-RU"/>
              </w:rPr>
            </w:pPr>
            <w:r w:rsidRPr="00F93CFE">
              <w:rPr>
                <w:rFonts w:ascii="Arial" w:eastAsia="Times New Roman" w:hAnsi="Arial" w:cs="Arial"/>
                <w:spacing w:val="2"/>
                <w:sz w:val="24"/>
                <w:szCs w:val="24"/>
                <w:lang w:eastAsia="ru-RU"/>
              </w:rPr>
              <w:t>Причины погрешностей измерения</w:t>
            </w:r>
          </w:p>
        </w:tc>
        <w:tc>
          <w:tcPr>
            <w:tcW w:w="5970" w:type="dxa"/>
            <w:tcBorders>
              <w:top w:val="single" w:sz="6" w:space="0" w:color="000000"/>
              <w:left w:val="single" w:sz="6" w:space="0" w:color="000000"/>
              <w:bottom w:val="double" w:sz="4" w:space="0" w:color="auto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F06E8B" w:rsidRPr="00F93CFE" w:rsidRDefault="00F06E8B" w:rsidP="00F06E8B">
            <w:pPr>
              <w:spacing w:before="240"/>
              <w:jc w:val="center"/>
              <w:rPr>
                <w:rFonts w:ascii="Arial" w:eastAsia="Times New Roman" w:hAnsi="Arial" w:cs="Arial"/>
                <w:spacing w:val="2"/>
                <w:sz w:val="24"/>
                <w:szCs w:val="24"/>
                <w:lang w:eastAsia="ru-RU"/>
              </w:rPr>
            </w:pPr>
            <w:r w:rsidRPr="00F93CFE">
              <w:rPr>
                <w:rFonts w:ascii="Arial" w:eastAsia="Times New Roman" w:hAnsi="Arial" w:cs="Arial"/>
                <w:spacing w:val="2"/>
                <w:sz w:val="24"/>
                <w:szCs w:val="24"/>
                <w:lang w:eastAsia="ru-RU"/>
              </w:rPr>
              <w:t>Мероприятия по снижению погрешностей</w:t>
            </w:r>
          </w:p>
        </w:tc>
      </w:tr>
      <w:tr w:rsidR="00BE39FC" w:rsidRPr="00F93CFE" w:rsidTr="003478B4">
        <w:tc>
          <w:tcPr>
            <w:tcW w:w="4095" w:type="dxa"/>
            <w:tcBorders>
              <w:top w:val="doub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F06E8B" w:rsidRPr="00F93CFE" w:rsidRDefault="00F06E8B" w:rsidP="007A0E63">
            <w:pPr>
              <w:spacing w:after="0"/>
              <w:jc w:val="both"/>
              <w:rPr>
                <w:rFonts w:ascii="Arial" w:eastAsia="Times New Roman" w:hAnsi="Arial" w:cs="Arial"/>
                <w:spacing w:val="2"/>
                <w:sz w:val="24"/>
                <w:szCs w:val="24"/>
                <w:lang w:eastAsia="ru-RU"/>
              </w:rPr>
            </w:pPr>
            <w:r w:rsidRPr="00F93CFE">
              <w:rPr>
                <w:rFonts w:ascii="Arial" w:eastAsia="Times New Roman" w:hAnsi="Arial" w:cs="Arial"/>
                <w:spacing w:val="2"/>
                <w:sz w:val="24"/>
                <w:szCs w:val="24"/>
                <w:lang w:eastAsia="ru-RU"/>
              </w:rPr>
              <w:t xml:space="preserve">Недостаточная </w:t>
            </w:r>
            <w:r w:rsidR="007A0E63" w:rsidRPr="00F93CFE">
              <w:rPr>
                <w:rFonts w:ascii="Arial" w:eastAsia="Times New Roman" w:hAnsi="Arial" w:cs="Arial"/>
                <w:spacing w:val="2"/>
                <w:sz w:val="24"/>
                <w:szCs w:val="24"/>
                <w:lang w:eastAsia="ru-RU"/>
              </w:rPr>
              <w:t>«</w:t>
            </w:r>
            <w:proofErr w:type="spellStart"/>
            <w:r w:rsidRPr="00F93CFE">
              <w:rPr>
                <w:rFonts w:ascii="Arial" w:eastAsia="Times New Roman" w:hAnsi="Arial" w:cs="Arial"/>
                <w:spacing w:val="2"/>
                <w:sz w:val="24"/>
                <w:szCs w:val="24"/>
                <w:lang w:eastAsia="ru-RU"/>
              </w:rPr>
              <w:t>выстойка</w:t>
            </w:r>
            <w:proofErr w:type="spellEnd"/>
            <w:r w:rsidR="007A0E63" w:rsidRPr="00F93CFE">
              <w:rPr>
                <w:rFonts w:ascii="Arial" w:eastAsia="Times New Roman" w:hAnsi="Arial" w:cs="Arial"/>
                <w:spacing w:val="2"/>
                <w:sz w:val="24"/>
                <w:szCs w:val="24"/>
                <w:lang w:eastAsia="ru-RU"/>
              </w:rPr>
              <w:t>»</w:t>
            </w:r>
            <w:r w:rsidRPr="00F93CFE">
              <w:rPr>
                <w:rFonts w:ascii="Arial" w:eastAsia="Times New Roman" w:hAnsi="Arial" w:cs="Arial"/>
                <w:spacing w:val="2"/>
                <w:sz w:val="24"/>
                <w:szCs w:val="24"/>
                <w:lang w:eastAsia="ru-RU"/>
              </w:rPr>
              <w:t xml:space="preserve"> скважины после бурения и обустройства</w:t>
            </w:r>
          </w:p>
        </w:tc>
        <w:tc>
          <w:tcPr>
            <w:tcW w:w="5970" w:type="dxa"/>
            <w:tcBorders>
              <w:top w:val="doub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F06E8B" w:rsidRPr="00F93CFE" w:rsidRDefault="00F06E8B" w:rsidP="007A0E63">
            <w:pPr>
              <w:spacing w:after="0"/>
              <w:jc w:val="both"/>
              <w:rPr>
                <w:rFonts w:ascii="Arial" w:eastAsia="Times New Roman" w:hAnsi="Arial" w:cs="Arial"/>
                <w:spacing w:val="2"/>
                <w:sz w:val="24"/>
                <w:szCs w:val="24"/>
                <w:lang w:eastAsia="ru-RU"/>
              </w:rPr>
            </w:pPr>
            <w:r w:rsidRPr="00F93CFE">
              <w:rPr>
                <w:rFonts w:ascii="Arial" w:eastAsia="Times New Roman" w:hAnsi="Arial" w:cs="Arial"/>
                <w:spacing w:val="2"/>
                <w:sz w:val="24"/>
                <w:szCs w:val="24"/>
                <w:lang w:eastAsia="ru-RU"/>
              </w:rPr>
              <w:t xml:space="preserve">Увеличение времени </w:t>
            </w:r>
            <w:r w:rsidR="007A0E63" w:rsidRPr="00F93CFE">
              <w:rPr>
                <w:rFonts w:ascii="Arial" w:eastAsia="Times New Roman" w:hAnsi="Arial" w:cs="Arial"/>
                <w:spacing w:val="2"/>
                <w:sz w:val="24"/>
                <w:szCs w:val="24"/>
                <w:lang w:eastAsia="ru-RU"/>
              </w:rPr>
              <w:t>«</w:t>
            </w:r>
            <w:proofErr w:type="spellStart"/>
            <w:r w:rsidRPr="00F93CFE">
              <w:rPr>
                <w:rFonts w:ascii="Arial" w:eastAsia="Times New Roman" w:hAnsi="Arial" w:cs="Arial"/>
                <w:spacing w:val="2"/>
                <w:sz w:val="24"/>
                <w:szCs w:val="24"/>
                <w:lang w:eastAsia="ru-RU"/>
              </w:rPr>
              <w:t>выстойки</w:t>
            </w:r>
            <w:proofErr w:type="spellEnd"/>
            <w:r w:rsidR="007A0E63" w:rsidRPr="00F93CFE">
              <w:rPr>
                <w:rFonts w:ascii="Arial" w:eastAsia="Times New Roman" w:hAnsi="Arial" w:cs="Arial"/>
                <w:spacing w:val="2"/>
                <w:sz w:val="24"/>
                <w:szCs w:val="24"/>
                <w:lang w:eastAsia="ru-RU"/>
              </w:rPr>
              <w:t>»</w:t>
            </w:r>
            <w:r w:rsidRPr="00F93CFE">
              <w:rPr>
                <w:rFonts w:ascii="Arial" w:eastAsia="Times New Roman" w:hAnsi="Arial" w:cs="Arial"/>
                <w:spacing w:val="2"/>
                <w:sz w:val="24"/>
                <w:szCs w:val="24"/>
                <w:lang w:eastAsia="ru-RU"/>
              </w:rPr>
              <w:t>, бурение скважин без промывки на малых обор</w:t>
            </w:r>
            <w:r w:rsidR="006C5BC4" w:rsidRPr="00F93CFE">
              <w:rPr>
                <w:rFonts w:ascii="Arial" w:eastAsia="Times New Roman" w:hAnsi="Arial" w:cs="Arial"/>
                <w:spacing w:val="2"/>
                <w:sz w:val="24"/>
                <w:szCs w:val="24"/>
                <w:lang w:eastAsia="ru-RU"/>
              </w:rPr>
              <w:t>отах бурового инструмента (см. 5</w:t>
            </w:r>
            <w:r w:rsidRPr="00F93CFE">
              <w:rPr>
                <w:rFonts w:ascii="Arial" w:eastAsia="Times New Roman" w:hAnsi="Arial" w:cs="Arial"/>
                <w:spacing w:val="2"/>
                <w:sz w:val="24"/>
                <w:szCs w:val="24"/>
                <w:lang w:eastAsia="ru-RU"/>
              </w:rPr>
              <w:t>.1); использование скважин меньшего диаметра; учет поправок по изме</w:t>
            </w:r>
            <w:r w:rsidR="006C5BC4" w:rsidRPr="00F93CFE">
              <w:rPr>
                <w:rFonts w:ascii="Arial" w:eastAsia="Times New Roman" w:hAnsi="Arial" w:cs="Arial"/>
                <w:spacing w:val="2"/>
                <w:sz w:val="24"/>
                <w:szCs w:val="24"/>
                <w:lang w:eastAsia="ru-RU"/>
              </w:rPr>
              <w:t>рениям в опытной скважине (см. 5</w:t>
            </w:r>
            <w:r w:rsidRPr="00F93CFE">
              <w:rPr>
                <w:rFonts w:ascii="Arial" w:eastAsia="Times New Roman" w:hAnsi="Arial" w:cs="Arial"/>
                <w:spacing w:val="2"/>
                <w:sz w:val="24"/>
                <w:szCs w:val="24"/>
                <w:lang w:eastAsia="ru-RU"/>
              </w:rPr>
              <w:t>.5)</w:t>
            </w:r>
          </w:p>
        </w:tc>
      </w:tr>
      <w:tr w:rsidR="00BE39FC" w:rsidRPr="00F93CFE" w:rsidTr="00F06E8B">
        <w:tc>
          <w:tcPr>
            <w:tcW w:w="4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F06E8B" w:rsidRPr="00F93CFE" w:rsidRDefault="00F06E8B" w:rsidP="00F06E8B">
            <w:pPr>
              <w:spacing w:after="0"/>
              <w:jc w:val="both"/>
              <w:rPr>
                <w:rFonts w:ascii="Arial" w:eastAsia="Times New Roman" w:hAnsi="Arial" w:cs="Arial"/>
                <w:spacing w:val="2"/>
                <w:sz w:val="24"/>
                <w:szCs w:val="24"/>
                <w:lang w:eastAsia="ru-RU"/>
              </w:rPr>
            </w:pPr>
            <w:r w:rsidRPr="00F93CFE">
              <w:rPr>
                <w:rFonts w:ascii="Arial" w:eastAsia="Times New Roman" w:hAnsi="Arial" w:cs="Arial"/>
                <w:spacing w:val="2"/>
                <w:sz w:val="24"/>
                <w:szCs w:val="24"/>
                <w:lang w:eastAsia="ru-RU"/>
              </w:rPr>
              <w:t>Конвекция воздуха в скважине</w:t>
            </w:r>
          </w:p>
        </w:tc>
        <w:tc>
          <w:tcPr>
            <w:tcW w:w="5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F06E8B" w:rsidRPr="00F93CFE" w:rsidRDefault="00F06E8B" w:rsidP="00F06E8B">
            <w:pPr>
              <w:spacing w:after="0"/>
              <w:jc w:val="both"/>
              <w:rPr>
                <w:rFonts w:ascii="Arial" w:eastAsia="Times New Roman" w:hAnsi="Arial" w:cs="Arial"/>
                <w:spacing w:val="2"/>
                <w:sz w:val="24"/>
                <w:szCs w:val="24"/>
                <w:lang w:eastAsia="ru-RU"/>
              </w:rPr>
            </w:pPr>
            <w:r w:rsidRPr="00F93CFE">
              <w:rPr>
                <w:rFonts w:ascii="Arial" w:eastAsia="Times New Roman" w:hAnsi="Arial" w:cs="Arial"/>
                <w:spacing w:val="2"/>
                <w:sz w:val="24"/>
                <w:szCs w:val="24"/>
                <w:lang w:eastAsia="ru-RU"/>
              </w:rPr>
              <w:t xml:space="preserve">Использование скважин малого диаметра; установка </w:t>
            </w:r>
            <w:proofErr w:type="spellStart"/>
            <w:r w:rsidRPr="00F93CFE">
              <w:rPr>
                <w:rFonts w:ascii="Arial" w:eastAsia="Times New Roman" w:hAnsi="Arial" w:cs="Arial"/>
                <w:spacing w:val="2"/>
                <w:sz w:val="24"/>
                <w:szCs w:val="24"/>
                <w:lang w:eastAsia="ru-RU"/>
              </w:rPr>
              <w:t>термоизолирующих</w:t>
            </w:r>
            <w:proofErr w:type="spellEnd"/>
            <w:r w:rsidRPr="00F93CFE">
              <w:rPr>
                <w:rFonts w:ascii="Arial" w:eastAsia="Times New Roman" w:hAnsi="Arial" w:cs="Arial"/>
                <w:spacing w:val="2"/>
                <w:sz w:val="24"/>
                <w:szCs w:val="24"/>
                <w:lang w:eastAsia="ru-RU"/>
              </w:rPr>
              <w:t xml:space="preserve"> к</w:t>
            </w:r>
            <w:r w:rsidR="006C5BC4" w:rsidRPr="00F93CFE">
              <w:rPr>
                <w:rFonts w:ascii="Arial" w:eastAsia="Times New Roman" w:hAnsi="Arial" w:cs="Arial"/>
                <w:spacing w:val="2"/>
                <w:sz w:val="24"/>
                <w:szCs w:val="24"/>
                <w:lang w:eastAsia="ru-RU"/>
              </w:rPr>
              <w:t>оробов над устьем скважин (см. 5</w:t>
            </w:r>
            <w:r w:rsidRPr="00F93CFE">
              <w:rPr>
                <w:rFonts w:ascii="Arial" w:eastAsia="Times New Roman" w:hAnsi="Arial" w:cs="Arial"/>
                <w:spacing w:val="2"/>
                <w:sz w:val="24"/>
                <w:szCs w:val="24"/>
                <w:lang w:eastAsia="ru-RU"/>
              </w:rPr>
              <w:t>.4) и разделительных диско</w:t>
            </w:r>
            <w:r w:rsidR="006C5BC4" w:rsidRPr="00F93CFE">
              <w:rPr>
                <w:rFonts w:ascii="Arial" w:eastAsia="Times New Roman" w:hAnsi="Arial" w:cs="Arial"/>
                <w:spacing w:val="2"/>
                <w:sz w:val="24"/>
                <w:szCs w:val="24"/>
                <w:lang w:eastAsia="ru-RU"/>
              </w:rPr>
              <w:t>в-диафрагм до глубины 5 м (см. 5</w:t>
            </w:r>
            <w:r w:rsidRPr="00F93CFE">
              <w:rPr>
                <w:rFonts w:ascii="Arial" w:eastAsia="Times New Roman" w:hAnsi="Arial" w:cs="Arial"/>
                <w:spacing w:val="2"/>
                <w:sz w:val="24"/>
                <w:szCs w:val="24"/>
                <w:lang w:eastAsia="ru-RU"/>
              </w:rPr>
              <w:t>.6); засыпка скважин сухим песком, мелким гравием или местным с</w:t>
            </w:r>
            <w:r w:rsidR="006C5BC4" w:rsidRPr="00F93CFE">
              <w:rPr>
                <w:rFonts w:ascii="Arial" w:eastAsia="Times New Roman" w:hAnsi="Arial" w:cs="Arial"/>
                <w:spacing w:val="2"/>
                <w:sz w:val="24"/>
                <w:szCs w:val="24"/>
                <w:lang w:eastAsia="ru-RU"/>
              </w:rPr>
              <w:t>ухим измельченным грунтом (см. 5</w:t>
            </w:r>
            <w:r w:rsidRPr="00F93CFE">
              <w:rPr>
                <w:rFonts w:ascii="Arial" w:eastAsia="Times New Roman" w:hAnsi="Arial" w:cs="Arial"/>
                <w:spacing w:val="2"/>
                <w:sz w:val="24"/>
                <w:szCs w:val="24"/>
                <w:lang w:eastAsia="ru-RU"/>
              </w:rPr>
              <w:t>.4)</w:t>
            </w:r>
          </w:p>
        </w:tc>
      </w:tr>
      <w:tr w:rsidR="00BE39FC" w:rsidRPr="00F93CFE" w:rsidTr="00F06E8B">
        <w:tc>
          <w:tcPr>
            <w:tcW w:w="4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F06E8B" w:rsidRPr="00F93CFE" w:rsidRDefault="00F06E8B" w:rsidP="00F06E8B">
            <w:pPr>
              <w:spacing w:after="0"/>
              <w:jc w:val="both"/>
              <w:rPr>
                <w:rFonts w:ascii="Arial" w:eastAsia="Times New Roman" w:hAnsi="Arial" w:cs="Arial"/>
                <w:spacing w:val="2"/>
                <w:sz w:val="24"/>
                <w:szCs w:val="24"/>
                <w:lang w:eastAsia="ru-RU"/>
              </w:rPr>
            </w:pPr>
            <w:r w:rsidRPr="00F93CFE">
              <w:rPr>
                <w:rFonts w:ascii="Arial" w:eastAsia="Times New Roman" w:hAnsi="Arial" w:cs="Arial"/>
                <w:spacing w:val="2"/>
                <w:sz w:val="24"/>
                <w:szCs w:val="24"/>
                <w:lang w:eastAsia="ru-RU"/>
              </w:rPr>
              <w:t>Конденсация влаги на стенках скважин</w:t>
            </w:r>
          </w:p>
        </w:tc>
        <w:tc>
          <w:tcPr>
            <w:tcW w:w="5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F06E8B" w:rsidRPr="00F93CFE" w:rsidRDefault="00F06E8B" w:rsidP="00F06E8B">
            <w:pPr>
              <w:spacing w:after="0"/>
              <w:jc w:val="both"/>
              <w:rPr>
                <w:rFonts w:ascii="Arial" w:eastAsia="Times New Roman" w:hAnsi="Arial" w:cs="Arial"/>
                <w:spacing w:val="2"/>
                <w:sz w:val="24"/>
                <w:szCs w:val="24"/>
                <w:lang w:eastAsia="ru-RU"/>
              </w:rPr>
            </w:pPr>
            <w:r w:rsidRPr="00F93CFE">
              <w:rPr>
                <w:rFonts w:ascii="Arial" w:eastAsia="Times New Roman" w:hAnsi="Arial" w:cs="Arial"/>
                <w:spacing w:val="2"/>
                <w:sz w:val="24"/>
                <w:szCs w:val="24"/>
                <w:lang w:eastAsia="ru-RU"/>
              </w:rPr>
              <w:t xml:space="preserve">Тщательная </w:t>
            </w:r>
            <w:r w:rsidR="006C5BC4" w:rsidRPr="00F93CFE">
              <w:rPr>
                <w:rFonts w:ascii="Arial" w:eastAsia="Times New Roman" w:hAnsi="Arial" w:cs="Arial"/>
                <w:spacing w:val="2"/>
                <w:sz w:val="24"/>
                <w:szCs w:val="24"/>
                <w:lang w:eastAsia="ru-RU"/>
              </w:rPr>
              <w:t>заглушка скважин пробками (см. 5</w:t>
            </w:r>
            <w:r w:rsidRPr="00F93CFE">
              <w:rPr>
                <w:rFonts w:ascii="Arial" w:eastAsia="Times New Roman" w:hAnsi="Arial" w:cs="Arial"/>
                <w:spacing w:val="2"/>
                <w:sz w:val="24"/>
                <w:szCs w:val="24"/>
                <w:lang w:eastAsia="ru-RU"/>
              </w:rPr>
              <w:t>.4)</w:t>
            </w:r>
          </w:p>
        </w:tc>
      </w:tr>
      <w:tr w:rsidR="00BE39FC" w:rsidRPr="00F93CFE" w:rsidTr="00F06E8B">
        <w:tc>
          <w:tcPr>
            <w:tcW w:w="4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F06E8B" w:rsidRPr="00F93CFE" w:rsidRDefault="00F06E8B" w:rsidP="006C5BC4">
            <w:pPr>
              <w:spacing w:after="0"/>
              <w:jc w:val="both"/>
              <w:rPr>
                <w:rFonts w:ascii="Arial" w:eastAsia="Times New Roman" w:hAnsi="Arial" w:cs="Arial"/>
                <w:spacing w:val="2"/>
                <w:sz w:val="24"/>
                <w:szCs w:val="24"/>
                <w:lang w:eastAsia="ru-RU"/>
              </w:rPr>
            </w:pPr>
            <w:r w:rsidRPr="00F93CFE">
              <w:rPr>
                <w:rFonts w:ascii="Arial" w:eastAsia="Times New Roman" w:hAnsi="Arial" w:cs="Arial"/>
                <w:spacing w:val="2"/>
                <w:sz w:val="24"/>
                <w:szCs w:val="24"/>
                <w:lang w:eastAsia="ru-RU"/>
              </w:rPr>
              <w:t xml:space="preserve">Недостаточная выдержка </w:t>
            </w:r>
            <w:r w:rsidR="006C5BC4" w:rsidRPr="00F93CFE">
              <w:rPr>
                <w:rFonts w:ascii="Arial" w:eastAsia="Times New Roman" w:hAnsi="Arial" w:cs="Arial"/>
                <w:spacing w:val="2"/>
                <w:sz w:val="24"/>
                <w:szCs w:val="24"/>
                <w:lang w:eastAsia="ru-RU"/>
              </w:rPr>
              <w:t>термометрической косы в скважине</w:t>
            </w:r>
          </w:p>
        </w:tc>
        <w:tc>
          <w:tcPr>
            <w:tcW w:w="5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F06E8B" w:rsidRPr="00F93CFE" w:rsidRDefault="00F06E8B" w:rsidP="006C5BC4">
            <w:pPr>
              <w:spacing w:after="0"/>
              <w:jc w:val="both"/>
              <w:rPr>
                <w:rFonts w:ascii="Arial" w:eastAsia="Times New Roman" w:hAnsi="Arial" w:cs="Arial"/>
                <w:spacing w:val="2"/>
                <w:sz w:val="24"/>
                <w:szCs w:val="24"/>
                <w:lang w:eastAsia="ru-RU"/>
              </w:rPr>
            </w:pPr>
            <w:r w:rsidRPr="00F93CFE">
              <w:rPr>
                <w:rFonts w:ascii="Arial" w:eastAsia="Times New Roman" w:hAnsi="Arial" w:cs="Arial"/>
                <w:spacing w:val="2"/>
                <w:sz w:val="24"/>
                <w:szCs w:val="24"/>
                <w:lang w:eastAsia="ru-RU"/>
              </w:rPr>
              <w:t xml:space="preserve">Увеличение времени выдержки; снижение теплоемкости </w:t>
            </w:r>
            <w:proofErr w:type="spellStart"/>
            <w:r w:rsidR="006C5BC4" w:rsidRPr="00F93CFE">
              <w:rPr>
                <w:rFonts w:ascii="Arial" w:eastAsia="Times New Roman" w:hAnsi="Arial" w:cs="Arial"/>
                <w:spacing w:val="2"/>
                <w:sz w:val="24"/>
                <w:szCs w:val="24"/>
                <w:lang w:eastAsia="ru-RU"/>
              </w:rPr>
              <w:t>термокосы</w:t>
            </w:r>
            <w:proofErr w:type="spellEnd"/>
            <w:r w:rsidRPr="00F93CFE">
              <w:rPr>
                <w:rFonts w:ascii="Arial" w:eastAsia="Times New Roman" w:hAnsi="Arial" w:cs="Arial"/>
                <w:spacing w:val="2"/>
                <w:sz w:val="24"/>
                <w:szCs w:val="24"/>
                <w:lang w:eastAsia="ru-RU"/>
              </w:rPr>
              <w:t xml:space="preserve"> за</w:t>
            </w:r>
            <w:r w:rsidR="006C5BC4" w:rsidRPr="00F93CFE">
              <w:rPr>
                <w:rFonts w:ascii="Arial" w:eastAsia="Times New Roman" w:hAnsi="Arial" w:cs="Arial"/>
                <w:spacing w:val="2"/>
                <w:sz w:val="24"/>
                <w:szCs w:val="24"/>
                <w:lang w:eastAsia="ru-RU"/>
              </w:rPr>
              <w:t xml:space="preserve"> счет рациональной конструкции</w:t>
            </w:r>
          </w:p>
        </w:tc>
      </w:tr>
      <w:tr w:rsidR="00BE39FC" w:rsidRPr="00F93CFE" w:rsidTr="00F06E8B">
        <w:tc>
          <w:tcPr>
            <w:tcW w:w="4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F06E8B" w:rsidRPr="00F93CFE" w:rsidRDefault="00F06E8B" w:rsidP="00F06E8B">
            <w:pPr>
              <w:spacing w:after="0"/>
              <w:jc w:val="both"/>
              <w:rPr>
                <w:rFonts w:ascii="Arial" w:eastAsia="Times New Roman" w:hAnsi="Arial" w:cs="Arial"/>
                <w:spacing w:val="2"/>
                <w:sz w:val="24"/>
                <w:szCs w:val="24"/>
                <w:lang w:eastAsia="ru-RU"/>
              </w:rPr>
            </w:pPr>
            <w:r w:rsidRPr="00F93CFE">
              <w:rPr>
                <w:rFonts w:ascii="Arial" w:eastAsia="Times New Roman" w:hAnsi="Arial" w:cs="Arial"/>
                <w:spacing w:val="2"/>
                <w:sz w:val="24"/>
                <w:szCs w:val="24"/>
                <w:lang w:eastAsia="ru-RU"/>
              </w:rPr>
              <w:t>Неточность установки термометров по глубине скважины</w:t>
            </w:r>
          </w:p>
        </w:tc>
        <w:tc>
          <w:tcPr>
            <w:tcW w:w="5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F06E8B" w:rsidRPr="00F93CFE" w:rsidRDefault="00F06E8B" w:rsidP="00F06E8B">
            <w:pPr>
              <w:spacing w:after="0"/>
              <w:jc w:val="both"/>
              <w:rPr>
                <w:rFonts w:ascii="Arial" w:eastAsia="Times New Roman" w:hAnsi="Arial" w:cs="Arial"/>
                <w:spacing w:val="2"/>
                <w:sz w:val="24"/>
                <w:szCs w:val="24"/>
                <w:lang w:eastAsia="ru-RU"/>
              </w:rPr>
            </w:pPr>
            <w:r w:rsidRPr="00F93CFE">
              <w:rPr>
                <w:rFonts w:ascii="Arial" w:eastAsia="Times New Roman" w:hAnsi="Arial" w:cs="Arial"/>
                <w:spacing w:val="2"/>
                <w:sz w:val="24"/>
                <w:szCs w:val="24"/>
                <w:lang w:eastAsia="ru-RU"/>
              </w:rPr>
              <w:t>Повышение точности установки термометров и контроль глубин установки</w:t>
            </w:r>
          </w:p>
        </w:tc>
      </w:tr>
    </w:tbl>
    <w:p w:rsidR="00F06E8B" w:rsidRPr="00F93CFE" w:rsidRDefault="00F06E8B" w:rsidP="00C72EA4">
      <w:pPr>
        <w:spacing w:after="0"/>
        <w:ind w:left="-567" w:firstLine="567"/>
        <w:jc w:val="both"/>
        <w:rPr>
          <w:rFonts w:ascii="Arial" w:eastAsia="Times New Roman" w:hAnsi="Arial" w:cs="Arial"/>
          <w:spacing w:val="2"/>
          <w:sz w:val="24"/>
          <w:szCs w:val="24"/>
          <w:lang w:eastAsia="ru-RU"/>
        </w:rPr>
      </w:pPr>
    </w:p>
    <w:p w:rsidR="007F4E25" w:rsidRPr="00F93CFE" w:rsidRDefault="007F4E25" w:rsidP="00C72EA4">
      <w:pPr>
        <w:spacing w:after="0"/>
        <w:ind w:left="-567" w:firstLine="567"/>
        <w:jc w:val="both"/>
        <w:rPr>
          <w:rFonts w:ascii="Arial" w:eastAsia="Times New Roman" w:hAnsi="Arial" w:cs="Arial"/>
          <w:spacing w:val="2"/>
          <w:sz w:val="24"/>
          <w:szCs w:val="24"/>
          <w:lang w:eastAsia="ru-RU"/>
        </w:rPr>
      </w:pPr>
    </w:p>
    <w:p w:rsidR="007F4E25" w:rsidRPr="00F93CFE" w:rsidRDefault="007F4E25" w:rsidP="00C72EA4">
      <w:pPr>
        <w:spacing w:after="0"/>
        <w:ind w:left="-567" w:firstLine="567"/>
        <w:jc w:val="both"/>
        <w:rPr>
          <w:rFonts w:ascii="Arial" w:eastAsia="Times New Roman" w:hAnsi="Arial" w:cs="Arial"/>
          <w:spacing w:val="2"/>
          <w:sz w:val="24"/>
          <w:szCs w:val="24"/>
          <w:lang w:eastAsia="ru-RU"/>
        </w:rPr>
        <w:sectPr w:rsidR="007F4E25" w:rsidRPr="00F93CFE" w:rsidSect="005B4DE0">
          <w:headerReference w:type="even" r:id="rId21"/>
          <w:footerReference w:type="even" r:id="rId22"/>
          <w:footerReference w:type="default" r:id="rId23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F06E8B" w:rsidRPr="00F93CFE" w:rsidRDefault="00F06E8B" w:rsidP="00DA3467">
      <w:pPr>
        <w:spacing w:after="0" w:line="360" w:lineRule="auto"/>
        <w:ind w:left="-567"/>
        <w:jc w:val="center"/>
        <w:outlineLvl w:val="0"/>
        <w:rPr>
          <w:rFonts w:ascii="Arial" w:eastAsia="Times New Roman" w:hAnsi="Arial" w:cs="Arial"/>
          <w:b/>
          <w:bCs/>
          <w:kern w:val="36"/>
          <w:sz w:val="28"/>
          <w:szCs w:val="24"/>
          <w:lang w:eastAsia="ru-RU"/>
        </w:rPr>
      </w:pPr>
      <w:r w:rsidRPr="00F93CFE">
        <w:rPr>
          <w:rFonts w:ascii="Arial" w:eastAsia="Times New Roman" w:hAnsi="Arial" w:cs="Arial"/>
          <w:b/>
          <w:bCs/>
          <w:kern w:val="36"/>
          <w:sz w:val="28"/>
          <w:szCs w:val="24"/>
          <w:lang w:eastAsia="ru-RU"/>
        </w:rPr>
        <w:lastRenderedPageBreak/>
        <w:t>Приложение В</w:t>
      </w:r>
    </w:p>
    <w:p w:rsidR="00F06E8B" w:rsidRPr="00F93CFE" w:rsidRDefault="00F06E8B" w:rsidP="00DA3467">
      <w:pPr>
        <w:spacing w:after="0" w:line="360" w:lineRule="auto"/>
        <w:ind w:left="-567"/>
        <w:jc w:val="center"/>
        <w:rPr>
          <w:rFonts w:ascii="Arial" w:hAnsi="Arial" w:cs="Arial"/>
          <w:sz w:val="28"/>
          <w:szCs w:val="24"/>
        </w:rPr>
      </w:pPr>
      <w:r w:rsidRPr="00F93CFE">
        <w:rPr>
          <w:rFonts w:ascii="Arial" w:hAnsi="Arial" w:cs="Arial"/>
          <w:sz w:val="28"/>
          <w:szCs w:val="24"/>
        </w:rPr>
        <w:t>(</w:t>
      </w:r>
      <w:r w:rsidRPr="00F93CFE">
        <w:rPr>
          <w:rFonts w:ascii="Arial" w:hAnsi="Arial" w:cs="Arial"/>
          <w:b/>
          <w:sz w:val="28"/>
          <w:szCs w:val="24"/>
        </w:rPr>
        <w:t>рекомендуемое</w:t>
      </w:r>
      <w:r w:rsidRPr="00F93CFE">
        <w:rPr>
          <w:rFonts w:ascii="Arial" w:hAnsi="Arial" w:cs="Arial"/>
          <w:sz w:val="28"/>
          <w:szCs w:val="24"/>
        </w:rPr>
        <w:t>)</w:t>
      </w:r>
    </w:p>
    <w:p w:rsidR="00F06E8B" w:rsidRPr="00F93CFE" w:rsidRDefault="00F06E8B" w:rsidP="00DA3467">
      <w:pPr>
        <w:spacing w:after="0" w:line="360" w:lineRule="auto"/>
        <w:ind w:left="-567"/>
        <w:jc w:val="center"/>
        <w:rPr>
          <w:rFonts w:ascii="Arial" w:hAnsi="Arial" w:cs="Arial"/>
          <w:b/>
          <w:sz w:val="28"/>
          <w:szCs w:val="24"/>
        </w:rPr>
      </w:pPr>
      <w:r w:rsidRPr="00F93CFE">
        <w:rPr>
          <w:rFonts w:ascii="Arial" w:hAnsi="Arial" w:cs="Arial"/>
          <w:b/>
          <w:sz w:val="28"/>
          <w:szCs w:val="24"/>
        </w:rPr>
        <w:t>Схема термометрической скважины</w:t>
      </w:r>
    </w:p>
    <w:p w:rsidR="00F06E8B" w:rsidRPr="00F93CFE" w:rsidRDefault="00F06E8B" w:rsidP="00C72EA4">
      <w:pPr>
        <w:spacing w:after="0"/>
        <w:ind w:left="-567" w:firstLine="567"/>
        <w:jc w:val="both"/>
        <w:rPr>
          <w:rFonts w:ascii="Arial" w:eastAsia="Times New Roman" w:hAnsi="Arial" w:cs="Arial"/>
          <w:spacing w:val="2"/>
          <w:sz w:val="24"/>
          <w:szCs w:val="24"/>
          <w:lang w:eastAsia="ru-RU"/>
        </w:rPr>
      </w:pPr>
    </w:p>
    <w:p w:rsidR="00CD1597" w:rsidRPr="00F93CFE" w:rsidRDefault="00CD1597" w:rsidP="00F06E8B">
      <w:pPr>
        <w:ind w:left="-567"/>
        <w:jc w:val="center"/>
        <w:rPr>
          <w:rFonts w:ascii="Arial" w:eastAsia="Times New Roman" w:hAnsi="Arial" w:cs="Arial"/>
          <w:spacing w:val="2"/>
          <w:sz w:val="24"/>
          <w:szCs w:val="24"/>
          <w:lang w:eastAsia="ru-RU"/>
        </w:rPr>
      </w:pPr>
      <w:r w:rsidRPr="00F93CFE">
        <w:rPr>
          <w:rFonts w:ascii="Arial" w:eastAsia="Times New Roman" w:hAnsi="Arial" w:cs="Arial"/>
          <w:noProof/>
          <w:spacing w:val="2"/>
          <w:sz w:val="24"/>
          <w:szCs w:val="24"/>
          <w:lang w:eastAsia="ru-RU"/>
        </w:rPr>
        <w:drawing>
          <wp:inline distT="0" distB="0" distL="0" distR="0">
            <wp:extent cx="3390900" cy="5201359"/>
            <wp:effectExtent l="0" t="0" r="0" b="0"/>
            <wp:docPr id="6" name="Рисунок 6" descr="ГОСТ 25358-2012 Грунты. Метод полевого определения температур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ГОСТ 25358-2012 Грунты. Метод полевого определения температуры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92667" cy="52040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D1597" w:rsidRPr="00F93CFE" w:rsidRDefault="00CD1597" w:rsidP="00DA3467">
      <w:pPr>
        <w:spacing w:after="0" w:line="360" w:lineRule="auto"/>
        <w:ind w:left="-567"/>
        <w:jc w:val="center"/>
        <w:rPr>
          <w:rFonts w:ascii="Arial" w:eastAsia="Times New Roman" w:hAnsi="Arial" w:cs="Arial"/>
          <w:spacing w:val="2"/>
          <w:sz w:val="24"/>
          <w:szCs w:val="24"/>
          <w:lang w:eastAsia="ru-RU"/>
        </w:rPr>
      </w:pPr>
      <w:r w:rsidRPr="00F93CFE">
        <w:rPr>
          <w:rFonts w:ascii="Arial" w:eastAsia="Times New Roman" w:hAnsi="Arial" w:cs="Arial"/>
          <w:i/>
          <w:spacing w:val="2"/>
          <w:sz w:val="24"/>
          <w:szCs w:val="24"/>
          <w:lang w:eastAsia="ru-RU"/>
        </w:rPr>
        <w:t>1</w:t>
      </w:r>
      <w:r w:rsidR="00F06E8B" w:rsidRPr="00F93CFE">
        <w:rPr>
          <w:rFonts w:ascii="Arial" w:eastAsia="Times New Roman" w:hAnsi="Arial" w:cs="Arial"/>
          <w:spacing w:val="2"/>
          <w:sz w:val="24"/>
          <w:szCs w:val="24"/>
          <w:lang w:eastAsia="ru-RU"/>
        </w:rPr>
        <w:t xml:space="preserve"> </w:t>
      </w:r>
      <w:r w:rsidR="006C1D29" w:rsidRPr="00F93CFE">
        <w:rPr>
          <w:rFonts w:ascii="Arial" w:eastAsia="Times New Roman" w:hAnsi="Arial" w:cs="Arial"/>
          <w:spacing w:val="2"/>
          <w:sz w:val="24"/>
          <w:szCs w:val="24"/>
          <w:lang w:eastAsia="ru-RU"/>
        </w:rPr>
        <w:t>—</w:t>
      </w:r>
      <w:r w:rsidR="00F06E8B" w:rsidRPr="00F93CFE">
        <w:rPr>
          <w:rFonts w:ascii="Arial" w:eastAsia="Times New Roman" w:hAnsi="Arial" w:cs="Arial"/>
          <w:spacing w:val="2"/>
          <w:sz w:val="24"/>
          <w:szCs w:val="24"/>
          <w:lang w:eastAsia="ru-RU"/>
        </w:rPr>
        <w:t xml:space="preserve"> обсадная труба; </w:t>
      </w:r>
      <w:r w:rsidRPr="00F93CFE">
        <w:rPr>
          <w:rFonts w:ascii="Arial" w:eastAsia="Times New Roman" w:hAnsi="Arial" w:cs="Arial"/>
          <w:i/>
          <w:spacing w:val="2"/>
          <w:sz w:val="24"/>
          <w:szCs w:val="24"/>
          <w:lang w:eastAsia="ru-RU"/>
        </w:rPr>
        <w:t>2</w:t>
      </w:r>
      <w:r w:rsidR="00F06E8B" w:rsidRPr="00F93CFE">
        <w:rPr>
          <w:rFonts w:ascii="Arial" w:eastAsia="Times New Roman" w:hAnsi="Arial" w:cs="Arial"/>
          <w:spacing w:val="2"/>
          <w:sz w:val="24"/>
          <w:szCs w:val="24"/>
          <w:lang w:eastAsia="ru-RU"/>
        </w:rPr>
        <w:t xml:space="preserve"> </w:t>
      </w:r>
      <w:r w:rsidR="006C1D29" w:rsidRPr="00F93CFE">
        <w:rPr>
          <w:rFonts w:ascii="Arial" w:eastAsia="Times New Roman" w:hAnsi="Arial" w:cs="Arial"/>
          <w:spacing w:val="2"/>
          <w:sz w:val="24"/>
          <w:szCs w:val="24"/>
          <w:lang w:eastAsia="ru-RU"/>
        </w:rPr>
        <w:t>—</w:t>
      </w:r>
      <w:r w:rsidR="00F06E8B" w:rsidRPr="00F93CFE">
        <w:rPr>
          <w:rFonts w:ascii="Arial" w:eastAsia="Times New Roman" w:hAnsi="Arial" w:cs="Arial"/>
          <w:spacing w:val="2"/>
          <w:sz w:val="24"/>
          <w:szCs w:val="24"/>
          <w:lang w:eastAsia="ru-RU"/>
        </w:rPr>
        <w:t xml:space="preserve"> защитная крышка; </w:t>
      </w:r>
      <w:r w:rsidRPr="00F93CFE">
        <w:rPr>
          <w:rFonts w:ascii="Arial" w:eastAsia="Times New Roman" w:hAnsi="Arial" w:cs="Arial"/>
          <w:i/>
          <w:spacing w:val="2"/>
          <w:sz w:val="24"/>
          <w:szCs w:val="24"/>
          <w:lang w:eastAsia="ru-RU"/>
        </w:rPr>
        <w:t>3</w:t>
      </w:r>
      <w:r w:rsidR="00F06E8B" w:rsidRPr="00F93CFE">
        <w:rPr>
          <w:rFonts w:ascii="Arial" w:eastAsia="Times New Roman" w:hAnsi="Arial" w:cs="Arial"/>
          <w:spacing w:val="2"/>
          <w:sz w:val="24"/>
          <w:szCs w:val="24"/>
          <w:lang w:eastAsia="ru-RU"/>
        </w:rPr>
        <w:t xml:space="preserve"> </w:t>
      </w:r>
      <w:r w:rsidR="006C1D29" w:rsidRPr="00F93CFE">
        <w:rPr>
          <w:rFonts w:ascii="Arial" w:eastAsia="Times New Roman" w:hAnsi="Arial" w:cs="Arial"/>
          <w:spacing w:val="2"/>
          <w:sz w:val="24"/>
          <w:szCs w:val="24"/>
          <w:lang w:eastAsia="ru-RU"/>
        </w:rPr>
        <w:t>—</w:t>
      </w:r>
      <w:r w:rsidR="00F06E8B" w:rsidRPr="00F93CFE">
        <w:rPr>
          <w:rFonts w:ascii="Arial" w:eastAsia="Times New Roman" w:hAnsi="Arial" w:cs="Arial"/>
          <w:spacing w:val="2"/>
          <w:sz w:val="24"/>
          <w:szCs w:val="24"/>
          <w:lang w:eastAsia="ru-RU"/>
        </w:rPr>
        <w:t xml:space="preserve"> обойма; </w:t>
      </w:r>
      <w:r w:rsidRPr="00F93CFE">
        <w:rPr>
          <w:rFonts w:ascii="Arial" w:eastAsia="Times New Roman" w:hAnsi="Arial" w:cs="Arial"/>
          <w:i/>
          <w:spacing w:val="2"/>
          <w:sz w:val="24"/>
          <w:szCs w:val="24"/>
          <w:lang w:eastAsia="ru-RU"/>
        </w:rPr>
        <w:t>4</w:t>
      </w:r>
      <w:r w:rsidR="00F06E8B" w:rsidRPr="00F93CFE">
        <w:rPr>
          <w:rFonts w:ascii="Arial" w:eastAsia="Times New Roman" w:hAnsi="Arial" w:cs="Arial"/>
          <w:spacing w:val="2"/>
          <w:sz w:val="24"/>
          <w:szCs w:val="24"/>
          <w:lang w:eastAsia="ru-RU"/>
        </w:rPr>
        <w:t xml:space="preserve"> </w:t>
      </w:r>
      <w:r w:rsidR="006C1D29" w:rsidRPr="00F93CFE">
        <w:rPr>
          <w:rFonts w:ascii="Arial" w:eastAsia="Times New Roman" w:hAnsi="Arial" w:cs="Arial"/>
          <w:spacing w:val="2"/>
          <w:sz w:val="24"/>
          <w:szCs w:val="24"/>
          <w:lang w:eastAsia="ru-RU"/>
        </w:rPr>
        <w:t>—</w:t>
      </w:r>
      <w:r w:rsidR="00F06E8B" w:rsidRPr="00F93CFE">
        <w:rPr>
          <w:rFonts w:ascii="Arial" w:eastAsia="Times New Roman" w:hAnsi="Arial" w:cs="Arial"/>
          <w:spacing w:val="2"/>
          <w:sz w:val="24"/>
          <w:szCs w:val="24"/>
          <w:lang w:eastAsia="ru-RU"/>
        </w:rPr>
        <w:t xml:space="preserve"> наконечник; </w:t>
      </w:r>
      <w:r w:rsidRPr="00F93CFE">
        <w:rPr>
          <w:rFonts w:ascii="Arial" w:eastAsia="Times New Roman" w:hAnsi="Arial" w:cs="Arial"/>
          <w:i/>
          <w:spacing w:val="2"/>
          <w:sz w:val="24"/>
          <w:szCs w:val="24"/>
          <w:lang w:eastAsia="ru-RU"/>
        </w:rPr>
        <w:t>5</w:t>
      </w:r>
      <w:r w:rsidR="00F06E8B" w:rsidRPr="00F93CFE">
        <w:rPr>
          <w:rFonts w:ascii="Arial" w:eastAsia="Times New Roman" w:hAnsi="Arial" w:cs="Arial"/>
          <w:spacing w:val="2"/>
          <w:sz w:val="24"/>
          <w:szCs w:val="24"/>
          <w:lang w:eastAsia="ru-RU"/>
        </w:rPr>
        <w:t xml:space="preserve"> </w:t>
      </w:r>
      <w:r w:rsidR="006C1D29" w:rsidRPr="00F93CFE">
        <w:rPr>
          <w:rFonts w:ascii="Arial" w:eastAsia="Times New Roman" w:hAnsi="Arial" w:cs="Arial"/>
          <w:spacing w:val="2"/>
          <w:sz w:val="24"/>
          <w:szCs w:val="24"/>
          <w:lang w:eastAsia="ru-RU"/>
        </w:rPr>
        <w:t>—</w:t>
      </w:r>
      <w:r w:rsidR="00F06E8B" w:rsidRPr="00F93CFE">
        <w:rPr>
          <w:rFonts w:ascii="Arial" w:eastAsia="Times New Roman" w:hAnsi="Arial" w:cs="Arial"/>
          <w:spacing w:val="2"/>
          <w:sz w:val="24"/>
          <w:szCs w:val="24"/>
          <w:lang w:eastAsia="ru-RU"/>
        </w:rPr>
        <w:t xml:space="preserve"> приваренная к трубе гайка М10; </w:t>
      </w:r>
      <w:r w:rsidRPr="00F93CFE">
        <w:rPr>
          <w:rFonts w:ascii="Arial" w:eastAsia="Times New Roman" w:hAnsi="Arial" w:cs="Arial"/>
          <w:i/>
          <w:spacing w:val="2"/>
          <w:sz w:val="24"/>
          <w:szCs w:val="24"/>
          <w:lang w:eastAsia="ru-RU"/>
        </w:rPr>
        <w:t>6</w:t>
      </w:r>
      <w:r w:rsidR="00F06E8B" w:rsidRPr="00F93CFE">
        <w:rPr>
          <w:rFonts w:ascii="Arial" w:eastAsia="Times New Roman" w:hAnsi="Arial" w:cs="Arial"/>
          <w:spacing w:val="2"/>
          <w:sz w:val="24"/>
          <w:szCs w:val="24"/>
          <w:lang w:eastAsia="ru-RU"/>
        </w:rPr>
        <w:t xml:space="preserve"> </w:t>
      </w:r>
      <w:r w:rsidR="006C1D29" w:rsidRPr="00F93CFE">
        <w:rPr>
          <w:rFonts w:ascii="Arial" w:eastAsia="Times New Roman" w:hAnsi="Arial" w:cs="Arial"/>
          <w:spacing w:val="2"/>
          <w:sz w:val="24"/>
          <w:szCs w:val="24"/>
          <w:lang w:eastAsia="ru-RU"/>
        </w:rPr>
        <w:t>—</w:t>
      </w:r>
      <w:r w:rsidR="00F06E8B" w:rsidRPr="00F93CFE">
        <w:rPr>
          <w:rFonts w:ascii="Arial" w:eastAsia="Times New Roman" w:hAnsi="Arial" w:cs="Arial"/>
          <w:spacing w:val="2"/>
          <w:sz w:val="24"/>
          <w:szCs w:val="24"/>
          <w:lang w:eastAsia="ru-RU"/>
        </w:rPr>
        <w:t xml:space="preserve"> теплоизолированный короб; </w:t>
      </w:r>
      <w:r w:rsidRPr="00F93CFE">
        <w:rPr>
          <w:rFonts w:ascii="Arial" w:eastAsia="Times New Roman" w:hAnsi="Arial" w:cs="Arial"/>
          <w:i/>
          <w:spacing w:val="2"/>
          <w:sz w:val="24"/>
          <w:szCs w:val="24"/>
          <w:lang w:eastAsia="ru-RU"/>
        </w:rPr>
        <w:t>7</w:t>
      </w:r>
      <w:r w:rsidR="00F06E8B" w:rsidRPr="00F93CFE">
        <w:rPr>
          <w:rFonts w:ascii="Arial" w:eastAsia="Times New Roman" w:hAnsi="Arial" w:cs="Arial"/>
          <w:spacing w:val="2"/>
          <w:sz w:val="24"/>
          <w:szCs w:val="24"/>
          <w:lang w:eastAsia="ru-RU"/>
        </w:rPr>
        <w:t xml:space="preserve"> </w:t>
      </w:r>
      <w:r w:rsidR="006C1D29" w:rsidRPr="00F93CFE">
        <w:rPr>
          <w:rFonts w:ascii="Arial" w:eastAsia="Times New Roman" w:hAnsi="Arial" w:cs="Arial"/>
          <w:spacing w:val="2"/>
          <w:sz w:val="24"/>
          <w:szCs w:val="24"/>
          <w:lang w:eastAsia="ru-RU"/>
        </w:rPr>
        <w:t>—</w:t>
      </w:r>
      <w:r w:rsidRPr="00F93CFE">
        <w:rPr>
          <w:rFonts w:ascii="Arial" w:eastAsia="Times New Roman" w:hAnsi="Arial" w:cs="Arial"/>
          <w:spacing w:val="2"/>
          <w:sz w:val="24"/>
          <w:szCs w:val="24"/>
          <w:lang w:eastAsia="ru-RU"/>
        </w:rPr>
        <w:t xml:space="preserve"> грунт обратной засыпки</w:t>
      </w:r>
    </w:p>
    <w:p w:rsidR="00F06E8B" w:rsidRPr="00F93CFE" w:rsidRDefault="00F06E8B" w:rsidP="00F06E8B">
      <w:pPr>
        <w:spacing w:after="0"/>
        <w:ind w:left="-567"/>
        <w:jc w:val="center"/>
        <w:rPr>
          <w:rFonts w:ascii="Arial" w:eastAsia="Times New Roman" w:hAnsi="Arial" w:cs="Arial"/>
          <w:spacing w:val="2"/>
          <w:sz w:val="24"/>
          <w:szCs w:val="24"/>
          <w:lang w:eastAsia="ru-RU"/>
        </w:rPr>
      </w:pPr>
    </w:p>
    <w:p w:rsidR="00CD1597" w:rsidRPr="00F93CFE" w:rsidRDefault="007F4E25" w:rsidP="00F06E8B">
      <w:pPr>
        <w:spacing w:after="0"/>
        <w:ind w:left="-567"/>
        <w:jc w:val="center"/>
        <w:rPr>
          <w:rFonts w:ascii="Arial" w:eastAsia="Times New Roman" w:hAnsi="Arial" w:cs="Arial"/>
          <w:spacing w:val="2"/>
          <w:sz w:val="24"/>
          <w:szCs w:val="24"/>
          <w:lang w:eastAsia="ru-RU"/>
        </w:rPr>
      </w:pPr>
      <w:r w:rsidRPr="00F93CFE">
        <w:rPr>
          <w:rFonts w:ascii="Arial" w:eastAsia="Times New Roman" w:hAnsi="Arial" w:cs="Arial"/>
          <w:spacing w:val="2"/>
          <w:sz w:val="24"/>
          <w:szCs w:val="24"/>
          <w:lang w:eastAsia="ru-RU"/>
        </w:rPr>
        <w:t>Рисунок В.1</w:t>
      </w:r>
    </w:p>
    <w:p w:rsidR="007F4E25" w:rsidRPr="00F93CFE" w:rsidRDefault="007F4E25" w:rsidP="00F06E8B">
      <w:pPr>
        <w:spacing w:after="0"/>
        <w:ind w:left="-567"/>
        <w:jc w:val="center"/>
        <w:rPr>
          <w:rFonts w:ascii="Arial" w:eastAsia="Times New Roman" w:hAnsi="Arial" w:cs="Arial"/>
          <w:spacing w:val="2"/>
          <w:sz w:val="24"/>
          <w:szCs w:val="24"/>
          <w:lang w:eastAsia="ru-RU"/>
        </w:rPr>
      </w:pPr>
    </w:p>
    <w:p w:rsidR="00F06E8B" w:rsidRPr="00F93CFE" w:rsidRDefault="00F06E8B" w:rsidP="007F4E25">
      <w:pPr>
        <w:spacing w:after="0"/>
        <w:ind w:left="-567"/>
        <w:jc w:val="both"/>
        <w:rPr>
          <w:rFonts w:ascii="Arial" w:eastAsia="Times New Roman" w:hAnsi="Arial" w:cs="Arial"/>
          <w:spacing w:val="2"/>
          <w:sz w:val="24"/>
          <w:szCs w:val="24"/>
          <w:lang w:eastAsia="ru-RU"/>
        </w:rPr>
      </w:pPr>
    </w:p>
    <w:p w:rsidR="007F4E25" w:rsidRPr="00F93CFE" w:rsidRDefault="007F4E25" w:rsidP="00F06E8B">
      <w:pPr>
        <w:spacing w:after="0"/>
        <w:ind w:left="-567"/>
        <w:jc w:val="center"/>
        <w:rPr>
          <w:rFonts w:ascii="Arial" w:eastAsia="Times New Roman" w:hAnsi="Arial" w:cs="Arial"/>
          <w:spacing w:val="2"/>
          <w:sz w:val="24"/>
          <w:szCs w:val="24"/>
          <w:lang w:eastAsia="ru-RU"/>
        </w:rPr>
        <w:sectPr w:rsidR="007F4E25" w:rsidRPr="00F93CFE" w:rsidSect="005B4DE0">
          <w:footerReference w:type="default" r:id="rId25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F06E8B" w:rsidRPr="00F93CFE" w:rsidRDefault="00F06E8B" w:rsidP="00DA3467">
      <w:pPr>
        <w:spacing w:after="0" w:line="360" w:lineRule="auto"/>
        <w:ind w:left="-567"/>
        <w:jc w:val="center"/>
        <w:outlineLvl w:val="0"/>
        <w:rPr>
          <w:rFonts w:ascii="Arial" w:eastAsia="Times New Roman" w:hAnsi="Arial" w:cs="Arial"/>
          <w:b/>
          <w:bCs/>
          <w:kern w:val="36"/>
          <w:sz w:val="28"/>
          <w:szCs w:val="24"/>
          <w:lang w:eastAsia="ru-RU"/>
        </w:rPr>
      </w:pPr>
      <w:r w:rsidRPr="00F93CFE">
        <w:rPr>
          <w:rFonts w:ascii="Arial" w:eastAsia="Times New Roman" w:hAnsi="Arial" w:cs="Arial"/>
          <w:b/>
          <w:bCs/>
          <w:kern w:val="36"/>
          <w:sz w:val="28"/>
          <w:szCs w:val="24"/>
          <w:lang w:eastAsia="ru-RU"/>
        </w:rPr>
        <w:lastRenderedPageBreak/>
        <w:t>Приложение Г</w:t>
      </w:r>
    </w:p>
    <w:p w:rsidR="00F06E8B" w:rsidRPr="00F93CFE" w:rsidRDefault="00F06E8B" w:rsidP="00DA3467">
      <w:pPr>
        <w:spacing w:after="0" w:line="360" w:lineRule="auto"/>
        <w:ind w:left="-567"/>
        <w:jc w:val="center"/>
        <w:rPr>
          <w:rFonts w:ascii="Arial" w:hAnsi="Arial" w:cs="Arial"/>
          <w:sz w:val="28"/>
          <w:szCs w:val="24"/>
        </w:rPr>
      </w:pPr>
      <w:r w:rsidRPr="00F93CFE">
        <w:rPr>
          <w:rFonts w:ascii="Arial" w:hAnsi="Arial" w:cs="Arial"/>
          <w:sz w:val="28"/>
          <w:szCs w:val="24"/>
        </w:rPr>
        <w:t>(</w:t>
      </w:r>
      <w:r w:rsidRPr="00F93CFE">
        <w:rPr>
          <w:rFonts w:ascii="Arial" w:hAnsi="Arial" w:cs="Arial"/>
          <w:b/>
          <w:sz w:val="28"/>
          <w:szCs w:val="24"/>
        </w:rPr>
        <w:t>рекомендуемое</w:t>
      </w:r>
      <w:r w:rsidRPr="00F93CFE">
        <w:rPr>
          <w:rFonts w:ascii="Arial" w:hAnsi="Arial" w:cs="Arial"/>
          <w:sz w:val="28"/>
          <w:szCs w:val="24"/>
        </w:rPr>
        <w:t>)</w:t>
      </w:r>
    </w:p>
    <w:p w:rsidR="00F06E8B" w:rsidRPr="00F93CFE" w:rsidRDefault="00F06E8B" w:rsidP="00DA3467">
      <w:pPr>
        <w:spacing w:after="0" w:line="360" w:lineRule="auto"/>
        <w:ind w:left="-567" w:firstLine="567"/>
        <w:jc w:val="center"/>
        <w:rPr>
          <w:rFonts w:ascii="Arial" w:hAnsi="Arial" w:cs="Arial"/>
          <w:b/>
          <w:sz w:val="24"/>
          <w:szCs w:val="24"/>
        </w:rPr>
      </w:pPr>
      <w:r w:rsidRPr="00F93CFE">
        <w:rPr>
          <w:rFonts w:ascii="Arial" w:hAnsi="Arial" w:cs="Arial"/>
          <w:b/>
          <w:sz w:val="28"/>
          <w:szCs w:val="24"/>
        </w:rPr>
        <w:t>Форма журнала полевого измерения температуры грунтов</w:t>
      </w:r>
    </w:p>
    <w:p w:rsidR="00F06E8B" w:rsidRPr="00F93CFE" w:rsidRDefault="00F06E8B" w:rsidP="00F06E8B">
      <w:pPr>
        <w:spacing w:after="0"/>
        <w:ind w:left="-567" w:firstLine="567"/>
        <w:jc w:val="both"/>
        <w:rPr>
          <w:rFonts w:ascii="Arial" w:eastAsia="Times New Roman" w:hAnsi="Arial" w:cs="Arial"/>
          <w:spacing w:val="2"/>
          <w:sz w:val="24"/>
          <w:szCs w:val="24"/>
          <w:lang w:eastAsia="ru-RU"/>
        </w:rPr>
      </w:pPr>
    </w:p>
    <w:p w:rsidR="00CD1597" w:rsidRPr="00F93CFE" w:rsidRDefault="00CD1597" w:rsidP="007F4E25">
      <w:pPr>
        <w:spacing w:after="0"/>
        <w:jc w:val="center"/>
        <w:rPr>
          <w:rFonts w:ascii="Arial" w:eastAsia="Times New Roman" w:hAnsi="Arial" w:cs="Arial"/>
          <w:spacing w:val="2"/>
          <w:sz w:val="24"/>
          <w:szCs w:val="24"/>
          <w:lang w:eastAsia="ru-RU"/>
        </w:rPr>
      </w:pPr>
      <w:r w:rsidRPr="00F93CFE">
        <w:rPr>
          <w:rFonts w:ascii="Arial" w:eastAsia="Times New Roman" w:hAnsi="Arial" w:cs="Arial"/>
          <w:b/>
          <w:bCs/>
          <w:spacing w:val="2"/>
          <w:sz w:val="24"/>
          <w:szCs w:val="24"/>
          <w:lang w:eastAsia="ru-RU"/>
        </w:rPr>
        <w:t>ЖУРНАЛ ПОЛЕВОГО ИЗМЕРЕНИЯ ТЕМПЕРАТУРЫ ГРУНТОВ</w:t>
      </w:r>
    </w:p>
    <w:tbl>
      <w:tblPr>
        <w:tblW w:w="10348" w:type="dxa"/>
        <w:tblInd w:w="-70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4"/>
        <w:gridCol w:w="489"/>
        <w:gridCol w:w="516"/>
        <w:gridCol w:w="691"/>
        <w:gridCol w:w="447"/>
        <w:gridCol w:w="507"/>
        <w:gridCol w:w="123"/>
        <w:gridCol w:w="876"/>
        <w:gridCol w:w="185"/>
        <w:gridCol w:w="185"/>
        <w:gridCol w:w="554"/>
        <w:gridCol w:w="295"/>
        <w:gridCol w:w="367"/>
        <w:gridCol w:w="1288"/>
        <w:gridCol w:w="1191"/>
        <w:gridCol w:w="516"/>
        <w:gridCol w:w="1194"/>
      </w:tblGrid>
      <w:tr w:rsidR="00BE39FC" w:rsidRPr="00F93CFE" w:rsidTr="00F06E8B">
        <w:trPr>
          <w:trHeight w:val="15"/>
        </w:trPr>
        <w:tc>
          <w:tcPr>
            <w:tcW w:w="924" w:type="dxa"/>
            <w:hideMark/>
          </w:tcPr>
          <w:p w:rsidR="00CD1597" w:rsidRPr="00F93CFE" w:rsidRDefault="00CD1597" w:rsidP="00F06E8B">
            <w:pPr>
              <w:spacing w:after="0"/>
              <w:rPr>
                <w:rFonts w:ascii="Arial" w:eastAsia="Times New Roman" w:hAnsi="Arial" w:cs="Arial"/>
                <w:spacing w:val="2"/>
                <w:sz w:val="18"/>
                <w:szCs w:val="18"/>
                <w:lang w:eastAsia="ru-RU"/>
              </w:rPr>
            </w:pPr>
          </w:p>
        </w:tc>
        <w:tc>
          <w:tcPr>
            <w:tcW w:w="489" w:type="dxa"/>
            <w:hideMark/>
          </w:tcPr>
          <w:p w:rsidR="00CD1597" w:rsidRPr="00F93CFE" w:rsidRDefault="00CD1597" w:rsidP="00F06E8B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516" w:type="dxa"/>
            <w:hideMark/>
          </w:tcPr>
          <w:p w:rsidR="00CD1597" w:rsidRPr="00F93CFE" w:rsidRDefault="00CD1597" w:rsidP="00F06E8B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691" w:type="dxa"/>
            <w:hideMark/>
          </w:tcPr>
          <w:p w:rsidR="00CD1597" w:rsidRPr="00F93CFE" w:rsidRDefault="00CD1597" w:rsidP="00F06E8B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447" w:type="dxa"/>
            <w:hideMark/>
          </w:tcPr>
          <w:p w:rsidR="00CD1597" w:rsidRPr="00F93CFE" w:rsidRDefault="00CD1597" w:rsidP="00F06E8B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507" w:type="dxa"/>
            <w:hideMark/>
          </w:tcPr>
          <w:p w:rsidR="00CD1597" w:rsidRPr="00F93CFE" w:rsidRDefault="00CD1597" w:rsidP="00F06E8B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23" w:type="dxa"/>
            <w:hideMark/>
          </w:tcPr>
          <w:p w:rsidR="00CD1597" w:rsidRPr="00F93CFE" w:rsidRDefault="00CD1597" w:rsidP="00F06E8B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876" w:type="dxa"/>
            <w:hideMark/>
          </w:tcPr>
          <w:p w:rsidR="00CD1597" w:rsidRPr="00F93CFE" w:rsidRDefault="00CD1597" w:rsidP="00F06E8B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85" w:type="dxa"/>
            <w:hideMark/>
          </w:tcPr>
          <w:p w:rsidR="00CD1597" w:rsidRPr="00F93CFE" w:rsidRDefault="00CD1597" w:rsidP="00F06E8B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85" w:type="dxa"/>
            <w:hideMark/>
          </w:tcPr>
          <w:p w:rsidR="00CD1597" w:rsidRPr="00F93CFE" w:rsidRDefault="00CD1597" w:rsidP="00F06E8B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554" w:type="dxa"/>
            <w:hideMark/>
          </w:tcPr>
          <w:p w:rsidR="00CD1597" w:rsidRPr="00F93CFE" w:rsidRDefault="00CD1597" w:rsidP="00F06E8B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295" w:type="dxa"/>
            <w:hideMark/>
          </w:tcPr>
          <w:p w:rsidR="00CD1597" w:rsidRPr="00F93CFE" w:rsidRDefault="00CD1597" w:rsidP="00F06E8B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367" w:type="dxa"/>
            <w:hideMark/>
          </w:tcPr>
          <w:p w:rsidR="00CD1597" w:rsidRPr="00F93CFE" w:rsidRDefault="00CD1597" w:rsidP="00F06E8B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288" w:type="dxa"/>
            <w:hideMark/>
          </w:tcPr>
          <w:p w:rsidR="00CD1597" w:rsidRPr="00F93CFE" w:rsidRDefault="00CD1597" w:rsidP="00F06E8B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191" w:type="dxa"/>
            <w:hideMark/>
          </w:tcPr>
          <w:p w:rsidR="00CD1597" w:rsidRPr="00F93CFE" w:rsidRDefault="00CD1597" w:rsidP="00F06E8B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516" w:type="dxa"/>
            <w:hideMark/>
          </w:tcPr>
          <w:p w:rsidR="00CD1597" w:rsidRPr="00F93CFE" w:rsidRDefault="00CD1597" w:rsidP="00F06E8B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194" w:type="dxa"/>
            <w:hideMark/>
          </w:tcPr>
          <w:p w:rsidR="00CD1597" w:rsidRPr="00F93CFE" w:rsidRDefault="00CD1597" w:rsidP="00F06E8B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BE39FC" w:rsidRPr="00F93CFE" w:rsidTr="00F06E8B">
        <w:tc>
          <w:tcPr>
            <w:tcW w:w="141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CD1597" w:rsidRPr="00F93CFE" w:rsidRDefault="00CD1597" w:rsidP="00F06E8B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93CF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Организация</w:t>
            </w:r>
          </w:p>
        </w:tc>
        <w:tc>
          <w:tcPr>
            <w:tcW w:w="8935" w:type="dxa"/>
            <w:gridSpan w:val="15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CD1597" w:rsidRPr="00F93CFE" w:rsidRDefault="00CD1597" w:rsidP="00F06E8B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BE39FC" w:rsidRPr="00F93CFE" w:rsidTr="00F06E8B">
        <w:trPr>
          <w:trHeight w:val="75"/>
        </w:trPr>
        <w:tc>
          <w:tcPr>
            <w:tcW w:w="141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CD1597" w:rsidRPr="00F93CFE" w:rsidRDefault="00CD1597" w:rsidP="00F06E8B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8935" w:type="dxa"/>
            <w:gridSpan w:val="15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CD1597" w:rsidRPr="00F93CFE" w:rsidRDefault="00CD1597" w:rsidP="00F06E8B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BE39FC" w:rsidRPr="00F93CFE" w:rsidTr="00F06E8B"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CD1597" w:rsidRPr="00F93CFE" w:rsidRDefault="00CD1597" w:rsidP="00F06E8B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93CF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Пункт</w:t>
            </w:r>
          </w:p>
        </w:tc>
        <w:tc>
          <w:tcPr>
            <w:tcW w:w="3649" w:type="dxa"/>
            <w:gridSpan w:val="7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CD1597" w:rsidRPr="00F93CFE" w:rsidRDefault="00CD1597" w:rsidP="00F06E8B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924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CD1597" w:rsidRPr="00F93CFE" w:rsidRDefault="00CD1597" w:rsidP="00F06E8B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93CF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Объект</w:t>
            </w:r>
          </w:p>
        </w:tc>
        <w:tc>
          <w:tcPr>
            <w:tcW w:w="4851" w:type="dxa"/>
            <w:gridSpan w:val="6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CD1597" w:rsidRPr="00F93CFE" w:rsidRDefault="00CD1597" w:rsidP="00F06E8B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BE39FC" w:rsidRPr="00F93CFE" w:rsidTr="00F06E8B"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CD1597" w:rsidRPr="00F93CFE" w:rsidRDefault="00CD1597" w:rsidP="00F06E8B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3649" w:type="dxa"/>
            <w:gridSpan w:val="7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CD1597" w:rsidRPr="00F93CFE" w:rsidRDefault="00CD1597" w:rsidP="00F06E8B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924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CD1597" w:rsidRPr="00F93CFE" w:rsidRDefault="00CD1597" w:rsidP="00F06E8B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4851" w:type="dxa"/>
            <w:gridSpan w:val="6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CD1597" w:rsidRPr="00F93CFE" w:rsidRDefault="00CD1597" w:rsidP="00F06E8B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BE39FC" w:rsidRPr="00F93CFE" w:rsidTr="000A1D95">
        <w:trPr>
          <w:trHeight w:val="33"/>
        </w:trPr>
        <w:tc>
          <w:tcPr>
            <w:tcW w:w="141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CD1597" w:rsidRPr="00F93CFE" w:rsidRDefault="00CD1597" w:rsidP="00406C16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93CF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Скважина </w:t>
            </w:r>
            <w:r w:rsidR="00406C16" w:rsidRPr="00F93CF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№</w:t>
            </w:r>
          </w:p>
        </w:tc>
        <w:tc>
          <w:tcPr>
            <w:tcW w:w="516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CD1597" w:rsidRPr="00F93CFE" w:rsidRDefault="00CD1597" w:rsidP="00F06E8B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13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CD1597" w:rsidRPr="00F93CFE" w:rsidRDefault="00CD1597" w:rsidP="00F06E8B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93CF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 диаметр</w:t>
            </w:r>
          </w:p>
        </w:tc>
        <w:tc>
          <w:tcPr>
            <w:tcW w:w="630" w:type="dxa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CD1597" w:rsidRPr="00F93CFE" w:rsidRDefault="00CD1597" w:rsidP="00F06E8B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24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CD1597" w:rsidRPr="00F93CFE" w:rsidRDefault="00CD1597" w:rsidP="00F06E8B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93CF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мм, глубина</w:t>
            </w:r>
          </w:p>
        </w:tc>
        <w:tc>
          <w:tcPr>
            <w:tcW w:w="849" w:type="dxa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CD1597" w:rsidRPr="00F93CFE" w:rsidRDefault="00CD1597" w:rsidP="00F06E8B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284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CD1597" w:rsidRPr="00F93CFE" w:rsidRDefault="00CD1597" w:rsidP="00406C16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93CFE">
              <w:rPr>
                <w:rFonts w:ascii="Arial" w:eastAsia="Times New Roman" w:hAnsi="Arial" w:cs="Arial"/>
                <w:sz w:val="16"/>
                <w:szCs w:val="18"/>
                <w:lang w:eastAsia="ru-RU"/>
              </w:rPr>
              <w:t xml:space="preserve">м, дата проходки и </w:t>
            </w:r>
            <w:r w:rsidR="00406C16" w:rsidRPr="00F93CFE">
              <w:rPr>
                <w:rFonts w:ascii="Arial" w:eastAsia="Times New Roman" w:hAnsi="Arial" w:cs="Arial"/>
                <w:sz w:val="16"/>
                <w:szCs w:val="18"/>
                <w:lang w:eastAsia="ru-RU"/>
              </w:rPr>
              <w:t>о</w:t>
            </w:r>
            <w:r w:rsidRPr="00F93CFE">
              <w:rPr>
                <w:rFonts w:ascii="Arial" w:eastAsia="Times New Roman" w:hAnsi="Arial" w:cs="Arial"/>
                <w:sz w:val="16"/>
                <w:szCs w:val="18"/>
                <w:lang w:eastAsia="ru-RU"/>
              </w:rPr>
              <w:t>бустройства</w:t>
            </w:r>
          </w:p>
        </w:tc>
        <w:tc>
          <w:tcPr>
            <w:tcW w:w="516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CD1597" w:rsidRPr="00F93CFE" w:rsidRDefault="00CD1597" w:rsidP="00F06E8B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CD1597" w:rsidRPr="00F93CFE" w:rsidRDefault="00CD1597" w:rsidP="00F06E8B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93CF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</w:t>
            </w:r>
          </w:p>
        </w:tc>
      </w:tr>
      <w:tr w:rsidR="00BE39FC" w:rsidRPr="00F93CFE" w:rsidTr="00F06E8B">
        <w:tc>
          <w:tcPr>
            <w:tcW w:w="3574" w:type="dxa"/>
            <w:gridSpan w:val="6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CD1597" w:rsidRPr="00F93CFE" w:rsidRDefault="00CD1597" w:rsidP="00F06E8B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93CF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абсолютная отметка устья скважины</w:t>
            </w:r>
          </w:p>
        </w:tc>
        <w:tc>
          <w:tcPr>
            <w:tcW w:w="1184" w:type="dxa"/>
            <w:gridSpan w:val="3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CD1597" w:rsidRPr="00F93CFE" w:rsidRDefault="00CD1597" w:rsidP="00F06E8B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5590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CD1597" w:rsidRPr="00F93CFE" w:rsidRDefault="00CD1597" w:rsidP="00F06E8B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93CF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м</w:t>
            </w:r>
          </w:p>
        </w:tc>
      </w:tr>
      <w:tr w:rsidR="00BE39FC" w:rsidRPr="00F93CFE" w:rsidTr="00F06E8B">
        <w:tc>
          <w:tcPr>
            <w:tcW w:w="3574" w:type="dxa"/>
            <w:gridSpan w:val="6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CD1597" w:rsidRPr="00F93CFE" w:rsidRDefault="00CD1597" w:rsidP="00F06E8B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184" w:type="dxa"/>
            <w:gridSpan w:val="3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CD1597" w:rsidRPr="00F93CFE" w:rsidRDefault="00CD1597" w:rsidP="00F06E8B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5590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CD1597" w:rsidRPr="00F93CFE" w:rsidRDefault="00CD1597" w:rsidP="00F06E8B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BE39FC" w:rsidRPr="00F93CFE" w:rsidTr="00F06E8B">
        <w:tc>
          <w:tcPr>
            <w:tcW w:w="141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CD1597" w:rsidRPr="00F93CFE" w:rsidRDefault="00CD1597" w:rsidP="00406C16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93CF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Гирлянда </w:t>
            </w:r>
            <w:r w:rsidR="00406C16" w:rsidRPr="00F93CF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№</w:t>
            </w:r>
          </w:p>
        </w:tc>
        <w:tc>
          <w:tcPr>
            <w:tcW w:w="3345" w:type="dxa"/>
            <w:gridSpan w:val="7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CD1597" w:rsidRPr="00F93CFE" w:rsidRDefault="00CD1597" w:rsidP="00F06E8B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2689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CD1597" w:rsidRPr="00F93CFE" w:rsidRDefault="00CD1597" w:rsidP="00406C16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93CF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Измерительный прибор </w:t>
            </w:r>
            <w:r w:rsidR="00406C16" w:rsidRPr="00F93CF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№</w:t>
            </w:r>
          </w:p>
        </w:tc>
        <w:tc>
          <w:tcPr>
            <w:tcW w:w="2901" w:type="dxa"/>
            <w:gridSpan w:val="3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CD1597" w:rsidRPr="00F93CFE" w:rsidRDefault="00CD1597" w:rsidP="00F06E8B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BE39FC" w:rsidRPr="00F93CFE" w:rsidTr="00F06E8B">
        <w:tc>
          <w:tcPr>
            <w:tcW w:w="141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CD1597" w:rsidRPr="00F93CFE" w:rsidRDefault="00CD1597" w:rsidP="00F06E8B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3345" w:type="dxa"/>
            <w:gridSpan w:val="7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CD1597" w:rsidRPr="00F93CFE" w:rsidRDefault="00CD1597" w:rsidP="00F06E8B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2689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CD1597" w:rsidRPr="00F93CFE" w:rsidRDefault="00CD1597" w:rsidP="00F06E8B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2901" w:type="dxa"/>
            <w:gridSpan w:val="3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CD1597" w:rsidRPr="00F93CFE" w:rsidRDefault="00CD1597" w:rsidP="00F06E8B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BE39FC" w:rsidRPr="00F93CFE" w:rsidTr="00F06E8B">
        <w:tc>
          <w:tcPr>
            <w:tcW w:w="2620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CD1597" w:rsidRPr="00F93CFE" w:rsidRDefault="00CD1597" w:rsidP="00F06E8B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93CF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Дата измерения: начало</w:t>
            </w:r>
          </w:p>
        </w:tc>
        <w:tc>
          <w:tcPr>
            <w:tcW w:w="2323" w:type="dxa"/>
            <w:gridSpan w:val="6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CD1597" w:rsidRPr="00F93CFE" w:rsidRDefault="00CD1597" w:rsidP="00F06E8B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21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CD1597" w:rsidRPr="00F93CFE" w:rsidRDefault="00CD1597" w:rsidP="00F06E8B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93CF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окончание</w:t>
            </w:r>
          </w:p>
        </w:tc>
        <w:tc>
          <w:tcPr>
            <w:tcW w:w="4189" w:type="dxa"/>
            <w:gridSpan w:val="4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CD1597" w:rsidRPr="00F93CFE" w:rsidRDefault="00CD1597" w:rsidP="00F06E8B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BE39FC" w:rsidRPr="00F93CFE" w:rsidTr="00F06E8B">
        <w:tc>
          <w:tcPr>
            <w:tcW w:w="2620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CD1597" w:rsidRPr="00F93CFE" w:rsidRDefault="00CD1597" w:rsidP="00F06E8B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2323" w:type="dxa"/>
            <w:gridSpan w:val="6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CD1597" w:rsidRPr="00F93CFE" w:rsidRDefault="00CD1597" w:rsidP="00F06E8B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21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CD1597" w:rsidRPr="00F93CFE" w:rsidRDefault="00CD1597" w:rsidP="00F06E8B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4189" w:type="dxa"/>
            <w:gridSpan w:val="4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CD1597" w:rsidRPr="00F93CFE" w:rsidRDefault="00CD1597" w:rsidP="00F06E8B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</w:tbl>
    <w:p w:rsidR="00CD1597" w:rsidRPr="00F93CFE" w:rsidRDefault="00CD1597" w:rsidP="007F4E25">
      <w:pPr>
        <w:spacing w:after="0"/>
        <w:jc w:val="both"/>
        <w:rPr>
          <w:rFonts w:ascii="Arial" w:eastAsia="Times New Roman" w:hAnsi="Arial" w:cs="Arial"/>
          <w:spacing w:val="2"/>
          <w:sz w:val="24"/>
          <w:szCs w:val="18"/>
          <w:lang w:eastAsia="ru-RU"/>
        </w:rPr>
      </w:pPr>
    </w:p>
    <w:tbl>
      <w:tblPr>
        <w:tblW w:w="5540" w:type="pct"/>
        <w:tblInd w:w="-71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87"/>
        <w:gridCol w:w="2587"/>
        <w:gridCol w:w="2587"/>
        <w:gridCol w:w="2587"/>
      </w:tblGrid>
      <w:tr w:rsidR="00BE39FC" w:rsidRPr="00F93CFE" w:rsidTr="00BE39FC">
        <w:tc>
          <w:tcPr>
            <w:tcW w:w="1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vAlign w:val="center"/>
            <w:hideMark/>
          </w:tcPr>
          <w:p w:rsidR="00BE39FC" w:rsidRPr="00F93CFE" w:rsidRDefault="00BE39FC" w:rsidP="00F06E8B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F93CFE">
              <w:rPr>
                <w:rFonts w:ascii="Arial" w:eastAsia="Times New Roman" w:hAnsi="Arial" w:cs="Arial"/>
                <w:sz w:val="16"/>
                <w:szCs w:val="18"/>
                <w:lang w:eastAsia="ru-RU"/>
              </w:rPr>
              <w:t>Номера термодатчиков (термометров)</w:t>
            </w:r>
          </w:p>
        </w:tc>
        <w:tc>
          <w:tcPr>
            <w:tcW w:w="1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vAlign w:val="center"/>
            <w:hideMark/>
          </w:tcPr>
          <w:p w:rsidR="00BE39FC" w:rsidRPr="00F93CFE" w:rsidRDefault="00BE39FC" w:rsidP="00F06E8B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F93CFE">
              <w:rPr>
                <w:rFonts w:ascii="Arial" w:eastAsia="Times New Roman" w:hAnsi="Arial" w:cs="Arial"/>
                <w:sz w:val="16"/>
                <w:szCs w:val="18"/>
                <w:lang w:eastAsia="ru-RU"/>
              </w:rPr>
              <w:t>Глубина измерения температуры, м</w:t>
            </w:r>
          </w:p>
        </w:tc>
        <w:tc>
          <w:tcPr>
            <w:tcW w:w="1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vAlign w:val="center"/>
            <w:hideMark/>
          </w:tcPr>
          <w:p w:rsidR="00BE39FC" w:rsidRPr="00F93CFE" w:rsidRDefault="00BE39FC" w:rsidP="00F06E8B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F93CFE">
              <w:rPr>
                <w:rFonts w:ascii="Arial" w:eastAsia="Times New Roman" w:hAnsi="Arial" w:cs="Arial"/>
                <w:sz w:val="16"/>
                <w:szCs w:val="18"/>
                <w:lang w:eastAsia="ru-RU"/>
              </w:rPr>
              <w:t>Отсчет температуры грунта, °С</w:t>
            </w:r>
          </w:p>
        </w:tc>
        <w:tc>
          <w:tcPr>
            <w:tcW w:w="1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vAlign w:val="center"/>
            <w:hideMark/>
          </w:tcPr>
          <w:p w:rsidR="00BE39FC" w:rsidRPr="00F93CFE" w:rsidRDefault="00BE39FC" w:rsidP="00F06E8B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F93CFE">
              <w:rPr>
                <w:rFonts w:ascii="Arial" w:eastAsia="Times New Roman" w:hAnsi="Arial" w:cs="Arial"/>
                <w:sz w:val="16"/>
                <w:szCs w:val="18"/>
                <w:lang w:eastAsia="ru-RU"/>
              </w:rPr>
              <w:t>Примечание</w:t>
            </w:r>
          </w:p>
        </w:tc>
      </w:tr>
      <w:tr w:rsidR="00BE39FC" w:rsidRPr="00F93CFE" w:rsidTr="00BE39FC">
        <w:tc>
          <w:tcPr>
            <w:tcW w:w="1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vAlign w:val="center"/>
            <w:hideMark/>
          </w:tcPr>
          <w:p w:rsidR="00BE39FC" w:rsidRPr="00F93CFE" w:rsidRDefault="00BE39FC" w:rsidP="00F06E8B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F93CFE">
              <w:rPr>
                <w:rFonts w:ascii="Arial" w:eastAsia="Times New Roman" w:hAnsi="Arial" w:cs="Arial"/>
                <w:sz w:val="16"/>
                <w:szCs w:val="18"/>
                <w:lang w:eastAsia="ru-RU"/>
              </w:rPr>
              <w:t>1</w:t>
            </w:r>
          </w:p>
        </w:tc>
        <w:tc>
          <w:tcPr>
            <w:tcW w:w="1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vAlign w:val="center"/>
            <w:hideMark/>
          </w:tcPr>
          <w:p w:rsidR="00BE39FC" w:rsidRPr="00F93CFE" w:rsidRDefault="00BE39FC" w:rsidP="00F06E8B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F93CFE">
              <w:rPr>
                <w:rFonts w:ascii="Arial" w:eastAsia="Times New Roman" w:hAnsi="Arial" w:cs="Arial"/>
                <w:sz w:val="16"/>
                <w:szCs w:val="18"/>
                <w:lang w:eastAsia="ru-RU"/>
              </w:rPr>
              <w:t>2</w:t>
            </w:r>
          </w:p>
        </w:tc>
        <w:tc>
          <w:tcPr>
            <w:tcW w:w="1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vAlign w:val="center"/>
            <w:hideMark/>
          </w:tcPr>
          <w:p w:rsidR="00BE39FC" w:rsidRPr="00F93CFE" w:rsidRDefault="00BE39FC" w:rsidP="00F06E8B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F93CFE">
              <w:rPr>
                <w:rFonts w:ascii="Arial" w:eastAsia="Times New Roman" w:hAnsi="Arial" w:cs="Arial"/>
                <w:sz w:val="16"/>
                <w:szCs w:val="18"/>
                <w:lang w:eastAsia="ru-RU"/>
              </w:rPr>
              <w:t>3</w:t>
            </w:r>
          </w:p>
        </w:tc>
        <w:tc>
          <w:tcPr>
            <w:tcW w:w="1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vAlign w:val="center"/>
            <w:hideMark/>
          </w:tcPr>
          <w:p w:rsidR="00BE39FC" w:rsidRPr="00F93CFE" w:rsidRDefault="00BE39FC" w:rsidP="00F06E8B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F93CFE">
              <w:rPr>
                <w:rFonts w:ascii="Arial" w:eastAsia="Times New Roman" w:hAnsi="Arial" w:cs="Arial"/>
                <w:sz w:val="16"/>
                <w:szCs w:val="18"/>
                <w:lang w:eastAsia="ru-RU"/>
              </w:rPr>
              <w:t>4</w:t>
            </w:r>
          </w:p>
        </w:tc>
      </w:tr>
      <w:tr w:rsidR="00BE39FC" w:rsidRPr="00F93CFE" w:rsidTr="00BE39FC">
        <w:tc>
          <w:tcPr>
            <w:tcW w:w="1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BE39FC" w:rsidRPr="00F93CFE" w:rsidRDefault="00BE39FC" w:rsidP="00027D26">
            <w:pPr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BE39FC" w:rsidRPr="00F93CFE" w:rsidRDefault="00BE39FC" w:rsidP="00027D26">
            <w:pPr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BE39FC" w:rsidRPr="00F93CFE" w:rsidRDefault="00BE39FC" w:rsidP="00027D26">
            <w:pPr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BE39FC" w:rsidRPr="00F93CFE" w:rsidRDefault="00BE39FC" w:rsidP="00027D26">
            <w:pPr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</w:tbl>
    <w:p w:rsidR="00CD1597" w:rsidRPr="00F93CFE" w:rsidRDefault="00CD1597" w:rsidP="007F4E25">
      <w:pPr>
        <w:spacing w:after="0"/>
        <w:jc w:val="both"/>
        <w:rPr>
          <w:rFonts w:ascii="Arial" w:eastAsia="Times New Roman" w:hAnsi="Arial" w:cs="Arial"/>
          <w:spacing w:val="2"/>
          <w:sz w:val="24"/>
          <w:szCs w:val="18"/>
          <w:lang w:eastAsia="ru-RU"/>
        </w:rPr>
      </w:pPr>
    </w:p>
    <w:tbl>
      <w:tblPr>
        <w:tblW w:w="10348" w:type="dxa"/>
        <w:tblInd w:w="-70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89"/>
        <w:gridCol w:w="991"/>
        <w:gridCol w:w="7768"/>
      </w:tblGrid>
      <w:tr w:rsidR="00BE39FC" w:rsidRPr="00F93CFE" w:rsidTr="00F06E8B">
        <w:trPr>
          <w:trHeight w:val="15"/>
        </w:trPr>
        <w:tc>
          <w:tcPr>
            <w:tcW w:w="1589" w:type="dxa"/>
            <w:hideMark/>
          </w:tcPr>
          <w:p w:rsidR="00CD1597" w:rsidRPr="00F93CFE" w:rsidRDefault="00CD1597" w:rsidP="00F06E8B">
            <w:pPr>
              <w:spacing w:after="0"/>
              <w:rPr>
                <w:rFonts w:ascii="Arial" w:eastAsia="Times New Roman" w:hAnsi="Arial" w:cs="Arial"/>
                <w:spacing w:val="2"/>
                <w:sz w:val="18"/>
                <w:szCs w:val="18"/>
                <w:lang w:eastAsia="ru-RU"/>
              </w:rPr>
            </w:pPr>
          </w:p>
        </w:tc>
        <w:tc>
          <w:tcPr>
            <w:tcW w:w="991" w:type="dxa"/>
            <w:hideMark/>
          </w:tcPr>
          <w:p w:rsidR="00CD1597" w:rsidRPr="00F93CFE" w:rsidRDefault="00CD1597" w:rsidP="00F06E8B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7768" w:type="dxa"/>
            <w:hideMark/>
          </w:tcPr>
          <w:p w:rsidR="00CD1597" w:rsidRPr="00F93CFE" w:rsidRDefault="00CD1597" w:rsidP="00F06E8B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BE39FC" w:rsidRPr="00F93CFE" w:rsidTr="00F06E8B"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CD1597" w:rsidRPr="00F93CFE" w:rsidRDefault="00CD1597" w:rsidP="00F06E8B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93CF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Наблюдатель</w:t>
            </w:r>
          </w:p>
        </w:tc>
        <w:tc>
          <w:tcPr>
            <w:tcW w:w="8759" w:type="dxa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CD1597" w:rsidRPr="00F93CFE" w:rsidRDefault="00CD1597" w:rsidP="00F06E8B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BE39FC" w:rsidRPr="00F93CFE" w:rsidTr="00F06E8B"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CD1597" w:rsidRPr="00F93CFE" w:rsidRDefault="00CD1597" w:rsidP="00F06E8B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8759" w:type="dxa"/>
            <w:gridSpan w:val="2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CD1597" w:rsidRPr="00F93CFE" w:rsidRDefault="000A1D95" w:rsidP="00F06E8B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93CF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                                       (</w:t>
            </w:r>
            <w:r w:rsidR="00CD1597" w:rsidRPr="00F93CF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должность, подпись, фамилия, инициалы</w:t>
            </w:r>
            <w:r w:rsidRPr="00F93CF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)</w:t>
            </w:r>
          </w:p>
        </w:tc>
      </w:tr>
      <w:tr w:rsidR="00BE39FC" w:rsidRPr="00F93CFE" w:rsidTr="00F06E8B">
        <w:tc>
          <w:tcPr>
            <w:tcW w:w="1034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CD1597" w:rsidRPr="00F93CFE" w:rsidRDefault="00CD1597" w:rsidP="00F06E8B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BE39FC" w:rsidRPr="00F93CFE" w:rsidTr="00F06E8B">
        <w:tc>
          <w:tcPr>
            <w:tcW w:w="258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CD1597" w:rsidRPr="00F93CFE" w:rsidRDefault="00CD1597" w:rsidP="00F06E8B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93CF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Помощник наблюдателя</w:t>
            </w:r>
          </w:p>
        </w:tc>
        <w:tc>
          <w:tcPr>
            <w:tcW w:w="7768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CD1597" w:rsidRPr="00F93CFE" w:rsidRDefault="00CD1597" w:rsidP="00F06E8B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BE39FC" w:rsidRPr="00F93CFE" w:rsidTr="00F06E8B">
        <w:tc>
          <w:tcPr>
            <w:tcW w:w="258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CD1597" w:rsidRPr="00F93CFE" w:rsidRDefault="00CD1597" w:rsidP="00F06E8B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7768" w:type="dxa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CD1597" w:rsidRPr="00F93CFE" w:rsidRDefault="000A1D95" w:rsidP="00F06E8B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93CF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                   (</w:t>
            </w:r>
            <w:r w:rsidR="00CD1597" w:rsidRPr="00F93CF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должность, подпись, фамилия, инициалы</w:t>
            </w:r>
            <w:r w:rsidRPr="00F93CF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)</w:t>
            </w:r>
          </w:p>
        </w:tc>
      </w:tr>
    </w:tbl>
    <w:p w:rsidR="00F06E8B" w:rsidRPr="00F93CFE" w:rsidRDefault="00F06E8B" w:rsidP="007F4E25">
      <w:pPr>
        <w:spacing w:after="0"/>
        <w:rPr>
          <w:rFonts w:ascii="Arial" w:eastAsia="Times New Roman" w:hAnsi="Arial" w:cs="Arial"/>
          <w:spacing w:val="2"/>
          <w:sz w:val="24"/>
          <w:szCs w:val="24"/>
          <w:lang w:eastAsia="ru-RU"/>
        </w:rPr>
      </w:pPr>
    </w:p>
    <w:p w:rsidR="00F06E8B" w:rsidRPr="00F93CFE" w:rsidRDefault="00CD1597" w:rsidP="00DA3467">
      <w:pPr>
        <w:spacing w:after="0" w:line="360" w:lineRule="auto"/>
        <w:ind w:left="-567" w:firstLine="567"/>
        <w:jc w:val="both"/>
        <w:rPr>
          <w:rFonts w:ascii="Arial" w:eastAsia="Times New Roman" w:hAnsi="Arial" w:cs="Arial"/>
          <w:spacing w:val="2"/>
          <w:szCs w:val="24"/>
          <w:lang w:eastAsia="ru-RU"/>
        </w:rPr>
      </w:pPr>
      <w:r w:rsidRPr="00F93CFE">
        <w:rPr>
          <w:rFonts w:ascii="Arial" w:eastAsia="Times New Roman" w:hAnsi="Arial" w:cs="Arial"/>
          <w:spacing w:val="40"/>
          <w:szCs w:val="24"/>
          <w:lang w:eastAsia="ru-RU"/>
        </w:rPr>
        <w:t>Примечани</w:t>
      </w:r>
      <w:r w:rsidR="006C5BC4" w:rsidRPr="00F93CFE">
        <w:rPr>
          <w:rFonts w:ascii="Arial" w:eastAsia="Times New Roman" w:hAnsi="Arial" w:cs="Arial"/>
          <w:spacing w:val="40"/>
          <w:szCs w:val="24"/>
          <w:lang w:eastAsia="ru-RU"/>
        </w:rPr>
        <w:t>е</w:t>
      </w:r>
      <w:r w:rsidR="000A1D95" w:rsidRPr="00F93CFE">
        <w:rPr>
          <w:rFonts w:ascii="Arial" w:eastAsia="Times New Roman" w:hAnsi="Arial" w:cs="Arial"/>
          <w:spacing w:val="40"/>
          <w:szCs w:val="24"/>
          <w:lang w:eastAsia="ru-RU"/>
        </w:rPr>
        <w:t>—</w:t>
      </w:r>
      <w:r w:rsidR="006C5BC4" w:rsidRPr="00F93CFE">
        <w:rPr>
          <w:rFonts w:ascii="Arial" w:eastAsia="Times New Roman" w:hAnsi="Arial" w:cs="Arial"/>
          <w:spacing w:val="2"/>
          <w:szCs w:val="24"/>
          <w:lang w:eastAsia="ru-RU"/>
        </w:rPr>
        <w:t>В графу 4 вносят сведения о температуре воздуха, мощности слоя талого грунта, определяемой зондированием (щупом), состоянии скважины, неисправности аппаратуры и др.</w:t>
      </w:r>
    </w:p>
    <w:p w:rsidR="007F4E25" w:rsidRPr="00F93CFE" w:rsidRDefault="007F4E25" w:rsidP="006C5BC4">
      <w:pPr>
        <w:spacing w:after="0"/>
        <w:ind w:left="-567" w:firstLine="567"/>
        <w:jc w:val="both"/>
        <w:rPr>
          <w:rFonts w:ascii="Arial" w:eastAsia="Times New Roman" w:hAnsi="Arial" w:cs="Arial"/>
          <w:spacing w:val="2"/>
          <w:sz w:val="24"/>
          <w:szCs w:val="24"/>
          <w:lang w:eastAsia="ru-RU"/>
        </w:rPr>
      </w:pPr>
    </w:p>
    <w:p w:rsidR="007F4E25" w:rsidRPr="00F93CFE" w:rsidRDefault="007F4E25" w:rsidP="006C5BC4">
      <w:pPr>
        <w:spacing w:after="0"/>
        <w:ind w:left="-567" w:firstLine="567"/>
        <w:jc w:val="both"/>
        <w:rPr>
          <w:rFonts w:ascii="Arial" w:eastAsia="Times New Roman" w:hAnsi="Arial" w:cs="Arial"/>
          <w:spacing w:val="2"/>
          <w:sz w:val="24"/>
          <w:szCs w:val="24"/>
          <w:lang w:eastAsia="ru-RU"/>
        </w:rPr>
      </w:pPr>
    </w:p>
    <w:p w:rsidR="007F4E25" w:rsidRPr="00F93CFE" w:rsidRDefault="007F4E25" w:rsidP="006C5BC4">
      <w:pPr>
        <w:spacing w:after="0"/>
        <w:ind w:left="-567" w:firstLine="567"/>
        <w:jc w:val="both"/>
        <w:rPr>
          <w:rFonts w:ascii="Arial" w:eastAsia="Times New Roman" w:hAnsi="Arial" w:cs="Arial"/>
          <w:spacing w:val="2"/>
          <w:sz w:val="24"/>
          <w:szCs w:val="24"/>
          <w:lang w:eastAsia="ru-RU"/>
        </w:rPr>
        <w:sectPr w:rsidR="007F4E25" w:rsidRPr="00F93CFE" w:rsidSect="005B4DE0">
          <w:headerReference w:type="even" r:id="rId26"/>
          <w:footerReference w:type="even" r:id="rId27"/>
          <w:footerReference w:type="default" r:id="rId28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F06E8B" w:rsidRPr="00F93CFE" w:rsidRDefault="00F06E8B" w:rsidP="00DA3467">
      <w:pPr>
        <w:spacing w:after="0" w:line="360" w:lineRule="auto"/>
        <w:ind w:left="-567"/>
        <w:jc w:val="center"/>
        <w:outlineLvl w:val="0"/>
        <w:rPr>
          <w:rFonts w:ascii="Arial" w:eastAsia="Times New Roman" w:hAnsi="Arial" w:cs="Arial"/>
          <w:b/>
          <w:bCs/>
          <w:kern w:val="36"/>
          <w:sz w:val="28"/>
          <w:szCs w:val="24"/>
          <w:lang w:eastAsia="ru-RU"/>
        </w:rPr>
      </w:pPr>
      <w:r w:rsidRPr="00F93CFE">
        <w:rPr>
          <w:rFonts w:ascii="Arial" w:eastAsia="Times New Roman" w:hAnsi="Arial" w:cs="Arial"/>
          <w:b/>
          <w:bCs/>
          <w:kern w:val="36"/>
          <w:sz w:val="28"/>
          <w:szCs w:val="24"/>
          <w:lang w:eastAsia="ru-RU"/>
        </w:rPr>
        <w:lastRenderedPageBreak/>
        <w:t>Приложение Д</w:t>
      </w:r>
    </w:p>
    <w:p w:rsidR="00F06E8B" w:rsidRPr="00F93CFE" w:rsidRDefault="00F06E8B" w:rsidP="00DA3467">
      <w:pPr>
        <w:spacing w:after="0" w:line="360" w:lineRule="auto"/>
        <w:ind w:left="-567"/>
        <w:jc w:val="center"/>
        <w:rPr>
          <w:rFonts w:ascii="Arial" w:hAnsi="Arial" w:cs="Arial"/>
          <w:sz w:val="28"/>
          <w:szCs w:val="24"/>
        </w:rPr>
      </w:pPr>
      <w:r w:rsidRPr="00F93CFE">
        <w:rPr>
          <w:rFonts w:ascii="Arial" w:hAnsi="Arial" w:cs="Arial"/>
          <w:sz w:val="28"/>
          <w:szCs w:val="24"/>
        </w:rPr>
        <w:t>(</w:t>
      </w:r>
      <w:r w:rsidRPr="00F93CFE">
        <w:rPr>
          <w:rFonts w:ascii="Arial" w:hAnsi="Arial" w:cs="Arial"/>
          <w:b/>
          <w:sz w:val="28"/>
          <w:szCs w:val="24"/>
        </w:rPr>
        <w:t>рекомендуемое</w:t>
      </w:r>
      <w:r w:rsidRPr="00F93CFE">
        <w:rPr>
          <w:rFonts w:ascii="Arial" w:hAnsi="Arial" w:cs="Arial"/>
          <w:sz w:val="28"/>
          <w:szCs w:val="24"/>
        </w:rPr>
        <w:t>)</w:t>
      </w:r>
    </w:p>
    <w:p w:rsidR="00F06E8B" w:rsidRPr="00F93CFE" w:rsidRDefault="00F06E8B" w:rsidP="00DA3467">
      <w:pPr>
        <w:spacing w:after="0" w:line="360" w:lineRule="auto"/>
        <w:ind w:left="-567"/>
        <w:jc w:val="center"/>
        <w:rPr>
          <w:rFonts w:ascii="Arial" w:hAnsi="Arial" w:cs="Arial"/>
          <w:b/>
          <w:sz w:val="28"/>
          <w:szCs w:val="24"/>
        </w:rPr>
      </w:pPr>
      <w:r w:rsidRPr="00F93CFE">
        <w:rPr>
          <w:rFonts w:ascii="Arial" w:hAnsi="Arial" w:cs="Arial"/>
          <w:b/>
          <w:sz w:val="28"/>
          <w:szCs w:val="24"/>
        </w:rPr>
        <w:t>Образцы графического о</w:t>
      </w:r>
      <w:r w:rsidR="007F4E25" w:rsidRPr="00F93CFE">
        <w:rPr>
          <w:rFonts w:ascii="Arial" w:hAnsi="Arial" w:cs="Arial"/>
          <w:b/>
          <w:sz w:val="28"/>
          <w:szCs w:val="24"/>
        </w:rPr>
        <w:t>формления результатов измерений</w:t>
      </w:r>
    </w:p>
    <w:p w:rsidR="007F4E25" w:rsidRPr="00F93CFE" w:rsidRDefault="007F4E25" w:rsidP="00DA3467">
      <w:pPr>
        <w:spacing w:after="0" w:line="360" w:lineRule="auto"/>
        <w:ind w:left="-567" w:firstLine="567"/>
        <w:jc w:val="both"/>
        <w:rPr>
          <w:rFonts w:ascii="Arial" w:eastAsia="Times New Roman" w:hAnsi="Arial" w:cs="Arial"/>
          <w:color w:val="2D2D2D"/>
          <w:spacing w:val="2"/>
          <w:sz w:val="24"/>
          <w:szCs w:val="24"/>
          <w:lang w:eastAsia="ru-RU"/>
        </w:rPr>
      </w:pPr>
      <w:r w:rsidRPr="00F93CFE">
        <w:rPr>
          <w:rFonts w:ascii="Arial" w:eastAsia="Times New Roman" w:hAnsi="Arial" w:cs="Arial"/>
          <w:color w:val="2D2D2D"/>
          <w:spacing w:val="2"/>
          <w:sz w:val="24"/>
          <w:szCs w:val="24"/>
          <w:lang w:eastAsia="ru-RU"/>
        </w:rPr>
        <w:t xml:space="preserve">График распределения температуры </w:t>
      </w:r>
      <w:r w:rsidRPr="00F93CFE">
        <w:rPr>
          <w:rFonts w:ascii="Arial" w:eastAsia="Times New Roman" w:hAnsi="Arial" w:cs="Arial"/>
          <w:i/>
          <w:color w:val="2D2D2D"/>
          <w:spacing w:val="2"/>
          <w:sz w:val="24"/>
          <w:szCs w:val="24"/>
          <w:lang w:val="en-US" w:eastAsia="ru-RU"/>
        </w:rPr>
        <w:t>t</w:t>
      </w:r>
      <w:r w:rsidRPr="00F93CFE">
        <w:rPr>
          <w:rFonts w:ascii="Arial" w:eastAsia="Times New Roman" w:hAnsi="Arial" w:cs="Arial"/>
          <w:color w:val="2D2D2D"/>
          <w:spacing w:val="2"/>
          <w:sz w:val="24"/>
          <w:szCs w:val="24"/>
          <w:lang w:eastAsia="ru-RU"/>
        </w:rPr>
        <w:t xml:space="preserve">, °С, грунта по глубине </w:t>
      </w:r>
      <w:r w:rsidRPr="00F93CFE">
        <w:rPr>
          <w:rFonts w:ascii="Arial" w:eastAsia="Times New Roman" w:hAnsi="Arial" w:cs="Arial"/>
          <w:i/>
          <w:color w:val="2D2D2D"/>
          <w:spacing w:val="2"/>
          <w:sz w:val="24"/>
          <w:szCs w:val="24"/>
          <w:lang w:eastAsia="ru-RU"/>
        </w:rPr>
        <w:t>d</w:t>
      </w:r>
      <w:r w:rsidRPr="00F93CFE">
        <w:rPr>
          <w:rFonts w:ascii="Arial" w:eastAsia="Times New Roman" w:hAnsi="Arial" w:cs="Arial"/>
          <w:color w:val="2D2D2D"/>
          <w:spacing w:val="2"/>
          <w:sz w:val="24"/>
          <w:szCs w:val="24"/>
          <w:lang w:eastAsia="ru-RU"/>
        </w:rPr>
        <w:t>, м, для одноразовых измерений температуры</w:t>
      </w:r>
      <w:r w:rsidR="007F167E" w:rsidRPr="00F93CFE">
        <w:rPr>
          <w:rFonts w:ascii="Arial" w:eastAsia="Times New Roman" w:hAnsi="Arial" w:cs="Arial"/>
          <w:color w:val="2D2D2D"/>
          <w:spacing w:val="2"/>
          <w:sz w:val="24"/>
          <w:szCs w:val="24"/>
          <w:lang w:eastAsia="ru-RU"/>
        </w:rPr>
        <w:t xml:space="preserve"> приведен на рисунке Д.1.</w:t>
      </w:r>
    </w:p>
    <w:p w:rsidR="007F4E25" w:rsidRPr="00F93CFE" w:rsidRDefault="007F4E25" w:rsidP="007F4E25">
      <w:pPr>
        <w:spacing w:after="0"/>
        <w:ind w:left="-567"/>
        <w:jc w:val="center"/>
        <w:rPr>
          <w:rFonts w:ascii="Arial" w:hAnsi="Arial" w:cs="Arial"/>
          <w:b/>
          <w:sz w:val="24"/>
          <w:szCs w:val="24"/>
        </w:rPr>
      </w:pPr>
    </w:p>
    <w:p w:rsidR="00CD1597" w:rsidRPr="00F93CFE" w:rsidRDefault="00CD1597" w:rsidP="00F06E8B">
      <w:pPr>
        <w:ind w:left="-567"/>
        <w:jc w:val="center"/>
        <w:rPr>
          <w:rFonts w:ascii="Arial" w:eastAsia="Times New Roman" w:hAnsi="Arial" w:cs="Arial"/>
          <w:color w:val="2D2D2D"/>
          <w:spacing w:val="2"/>
          <w:sz w:val="24"/>
          <w:szCs w:val="24"/>
          <w:lang w:eastAsia="ru-RU"/>
        </w:rPr>
      </w:pPr>
      <w:r w:rsidRPr="00F93CFE">
        <w:rPr>
          <w:rFonts w:ascii="Arial" w:eastAsia="Times New Roman" w:hAnsi="Arial" w:cs="Arial"/>
          <w:noProof/>
          <w:color w:val="2D2D2D"/>
          <w:spacing w:val="2"/>
          <w:sz w:val="24"/>
          <w:szCs w:val="24"/>
          <w:lang w:eastAsia="ru-RU"/>
        </w:rPr>
        <w:drawing>
          <wp:inline distT="0" distB="0" distL="0" distR="0">
            <wp:extent cx="5128240" cy="2714951"/>
            <wp:effectExtent l="0" t="0" r="0" b="9525"/>
            <wp:docPr id="5" name="Рисунок 5" descr="ГОСТ 25358-2012 Грунты. Метод полевого определения температур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ГОСТ 25358-2012 Грунты. Метод полевого определения температуры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BEBA8EAE-BF5A-486C-A8C5-ECC9F3942E4B}">
                          <a14:imgProps xmlns:a14="http://schemas.microsoft.com/office/drawing/2010/main">
                            <a14:imgLayer r:embed="rId30">
                              <a14:imgEffect>
                                <a14:brightnessContrast contrast="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59652" cy="27315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F167E" w:rsidRPr="00F93CFE" w:rsidRDefault="007F167E" w:rsidP="00DA3467">
      <w:pPr>
        <w:spacing w:after="0" w:line="360" w:lineRule="auto"/>
        <w:ind w:left="-567" w:firstLine="567"/>
        <w:jc w:val="both"/>
        <w:rPr>
          <w:rFonts w:ascii="Arial" w:eastAsia="Times New Roman" w:hAnsi="Arial" w:cs="Arial"/>
          <w:color w:val="2D2D2D"/>
          <w:spacing w:val="2"/>
          <w:szCs w:val="24"/>
          <w:lang w:eastAsia="ru-RU"/>
        </w:rPr>
      </w:pPr>
      <w:r w:rsidRPr="00F93CFE">
        <w:rPr>
          <w:rFonts w:ascii="Arial" w:eastAsia="Times New Roman" w:hAnsi="Arial" w:cs="Arial"/>
          <w:color w:val="2D2D2D"/>
          <w:spacing w:val="40"/>
          <w:szCs w:val="24"/>
          <w:lang w:eastAsia="ru-RU"/>
        </w:rPr>
        <w:t>Примечание</w:t>
      </w:r>
      <w:r w:rsidRPr="00F93CFE">
        <w:rPr>
          <w:rFonts w:ascii="Arial" w:eastAsia="Times New Roman" w:hAnsi="Arial" w:cs="Arial"/>
          <w:color w:val="2D2D2D"/>
          <w:spacing w:val="2"/>
          <w:szCs w:val="24"/>
          <w:lang w:eastAsia="ru-RU"/>
        </w:rPr>
        <w:t xml:space="preserve"> — В переходной зоне точку сопряжения</w:t>
      </w:r>
      <w:r w:rsidRPr="00F93CFE">
        <w:rPr>
          <w:rFonts w:ascii="Arial" w:eastAsia="Times New Roman" w:hAnsi="Arial" w:cs="Arial"/>
          <w:noProof/>
          <w:color w:val="2D2D2D"/>
          <w:spacing w:val="2"/>
          <w:szCs w:val="24"/>
          <w:lang w:eastAsia="ru-RU"/>
        </w:rPr>
        <mc:AlternateContent>
          <mc:Choice Requires="wps">
            <w:drawing>
              <wp:inline distT="0" distB="0" distL="0" distR="0" wp14:anchorId="68E640FC" wp14:editId="6457FD74">
                <wp:extent cx="123825" cy="142875"/>
                <wp:effectExtent l="0" t="0" r="0" b="0"/>
                <wp:docPr id="4" name="Прямоугольник 4" descr="ГОСТ 25358-2012 Грунты. Метод полевого определения температуры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123825" cy="1428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301AFC77" id="Прямоугольник 4" o:spid="_x0000_s1026" alt="ГОСТ 25358-2012 Грунты. Метод полевого определения температуры" style="width:9.75pt;height:11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" filled="f" stroked="f">
                <o:lock v:ext="edit" aspectratio="t"/>
                <w10:anchorlock/>
              </v:rect>
            </w:pict>
          </mc:Fallback>
        </mc:AlternateContent>
      </w:r>
      <w:r w:rsidRPr="00F93CFE">
        <w:rPr>
          <w:rFonts w:ascii="Arial" w:eastAsia="Times New Roman" w:hAnsi="Arial" w:cs="Arial"/>
          <w:color w:val="2D2D2D"/>
          <w:spacing w:val="2"/>
          <w:szCs w:val="24"/>
          <w:lang w:eastAsia="ru-RU"/>
        </w:rPr>
        <w:t> находят встречной экстраполяцией прямых, продолженных из смежных зон до их пересечения.</w:t>
      </w:r>
    </w:p>
    <w:p w:rsidR="007F167E" w:rsidRPr="00F93CFE" w:rsidRDefault="007F167E" w:rsidP="007F4E25">
      <w:pPr>
        <w:spacing w:after="0"/>
        <w:ind w:left="-567"/>
        <w:jc w:val="center"/>
        <w:rPr>
          <w:rFonts w:ascii="Arial" w:eastAsia="Times New Roman" w:hAnsi="Arial" w:cs="Arial"/>
          <w:color w:val="2D2D2D"/>
          <w:spacing w:val="2"/>
          <w:sz w:val="24"/>
          <w:szCs w:val="24"/>
          <w:lang w:eastAsia="ru-RU"/>
        </w:rPr>
      </w:pPr>
    </w:p>
    <w:p w:rsidR="007F4E25" w:rsidRPr="00F93CFE" w:rsidRDefault="007F4E25" w:rsidP="007F4E25">
      <w:pPr>
        <w:spacing w:after="0"/>
        <w:ind w:left="-567"/>
        <w:jc w:val="center"/>
        <w:rPr>
          <w:rFonts w:ascii="Arial" w:eastAsia="Times New Roman" w:hAnsi="Arial" w:cs="Arial"/>
          <w:color w:val="2D2D2D"/>
          <w:spacing w:val="2"/>
          <w:sz w:val="24"/>
          <w:szCs w:val="24"/>
          <w:lang w:eastAsia="ru-RU"/>
        </w:rPr>
      </w:pPr>
      <w:r w:rsidRPr="00F93CFE">
        <w:rPr>
          <w:rFonts w:ascii="Arial" w:eastAsia="Times New Roman" w:hAnsi="Arial" w:cs="Arial"/>
          <w:color w:val="2D2D2D"/>
          <w:spacing w:val="2"/>
          <w:sz w:val="24"/>
          <w:szCs w:val="24"/>
          <w:lang w:eastAsia="ru-RU"/>
        </w:rPr>
        <w:t>Рисунок Д.1</w:t>
      </w:r>
    </w:p>
    <w:p w:rsidR="007F4E25" w:rsidRPr="00F93CFE" w:rsidRDefault="007F4E25" w:rsidP="00DA3467">
      <w:pPr>
        <w:spacing w:after="0" w:line="360" w:lineRule="auto"/>
        <w:ind w:left="-567" w:firstLine="567"/>
        <w:jc w:val="both"/>
        <w:rPr>
          <w:rFonts w:ascii="Arial" w:eastAsia="Times New Roman" w:hAnsi="Arial" w:cs="Arial"/>
          <w:color w:val="2D2D2D"/>
          <w:spacing w:val="2"/>
          <w:sz w:val="24"/>
          <w:szCs w:val="24"/>
          <w:lang w:eastAsia="ru-RU"/>
        </w:rPr>
      </w:pPr>
      <w:r w:rsidRPr="00F93CFE">
        <w:rPr>
          <w:rFonts w:ascii="Arial" w:eastAsia="Times New Roman" w:hAnsi="Arial" w:cs="Arial"/>
          <w:color w:val="2D2D2D"/>
          <w:spacing w:val="2"/>
          <w:sz w:val="24"/>
          <w:szCs w:val="24"/>
          <w:lang w:eastAsia="ru-RU"/>
        </w:rPr>
        <w:t xml:space="preserve">График </w:t>
      </w:r>
      <w:proofErr w:type="spellStart"/>
      <w:r w:rsidRPr="00F93CFE">
        <w:rPr>
          <w:rFonts w:ascii="Arial" w:eastAsia="Times New Roman" w:hAnsi="Arial" w:cs="Arial"/>
          <w:color w:val="2D2D2D"/>
          <w:spacing w:val="2"/>
          <w:sz w:val="24"/>
          <w:szCs w:val="24"/>
          <w:lang w:eastAsia="ru-RU"/>
        </w:rPr>
        <w:t>термоизоплет</w:t>
      </w:r>
      <w:proofErr w:type="spellEnd"/>
      <w:r w:rsidRPr="00F93CFE">
        <w:rPr>
          <w:rFonts w:ascii="Arial" w:eastAsia="Times New Roman" w:hAnsi="Arial" w:cs="Arial"/>
          <w:color w:val="2D2D2D"/>
          <w:spacing w:val="2"/>
          <w:sz w:val="24"/>
          <w:szCs w:val="24"/>
          <w:lang w:eastAsia="ru-RU"/>
        </w:rPr>
        <w:t xml:space="preserve"> по скважине по данным режимных (длительных) температурных наблюдений</w:t>
      </w:r>
      <w:r w:rsidR="007F167E" w:rsidRPr="00F93CFE">
        <w:rPr>
          <w:rFonts w:ascii="Arial" w:eastAsia="Times New Roman" w:hAnsi="Arial" w:cs="Arial"/>
          <w:color w:val="2D2D2D"/>
          <w:spacing w:val="2"/>
          <w:sz w:val="24"/>
          <w:szCs w:val="24"/>
          <w:lang w:eastAsia="ru-RU"/>
        </w:rPr>
        <w:t xml:space="preserve"> приведен на рисунке Д.2</w:t>
      </w:r>
    </w:p>
    <w:p w:rsidR="007F4E25" w:rsidRPr="00F93CFE" w:rsidRDefault="007F4E25" w:rsidP="007F4E25">
      <w:pPr>
        <w:spacing w:after="0"/>
        <w:ind w:left="-567"/>
        <w:jc w:val="center"/>
        <w:rPr>
          <w:rFonts w:ascii="Arial" w:eastAsia="Times New Roman" w:hAnsi="Arial" w:cs="Arial"/>
          <w:color w:val="2D2D2D"/>
          <w:spacing w:val="2"/>
          <w:sz w:val="24"/>
          <w:szCs w:val="24"/>
          <w:lang w:eastAsia="ru-RU"/>
        </w:rPr>
      </w:pPr>
    </w:p>
    <w:p w:rsidR="00CD1597" w:rsidRPr="00F93CFE" w:rsidRDefault="00CD1597" w:rsidP="00F06E8B">
      <w:pPr>
        <w:ind w:left="-567"/>
        <w:jc w:val="center"/>
        <w:rPr>
          <w:rFonts w:ascii="Arial" w:eastAsia="Times New Roman" w:hAnsi="Arial" w:cs="Arial"/>
          <w:color w:val="2D2D2D"/>
          <w:spacing w:val="2"/>
          <w:sz w:val="24"/>
          <w:szCs w:val="24"/>
          <w:lang w:eastAsia="ru-RU"/>
        </w:rPr>
      </w:pPr>
      <w:r w:rsidRPr="00F93CFE">
        <w:rPr>
          <w:rFonts w:ascii="Arial" w:eastAsia="Times New Roman" w:hAnsi="Arial" w:cs="Arial"/>
          <w:noProof/>
          <w:color w:val="2D2D2D"/>
          <w:spacing w:val="2"/>
          <w:sz w:val="24"/>
          <w:szCs w:val="24"/>
          <w:lang w:eastAsia="ru-RU"/>
        </w:rPr>
        <w:drawing>
          <wp:inline distT="0" distB="0" distL="0" distR="0">
            <wp:extent cx="5402746" cy="2454244"/>
            <wp:effectExtent l="0" t="0" r="7620" b="3810"/>
            <wp:docPr id="1" name="Рисунок 1" descr="ГОСТ 25358-2012 Грунты. Метод полевого определения температур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ГОСТ 25358-2012 Грунты. Метод полевого определения температуры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BEBA8EAE-BF5A-486C-A8C5-ECC9F3942E4B}">
                          <a14:imgProps xmlns:a14="http://schemas.microsoft.com/office/drawing/2010/main">
                            <a14:imgLayer r:embed="rId32">
                              <a14:imgEffect>
                                <a14:brightnessContrast contrast="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1473" cy="24627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06E8B" w:rsidRPr="00F93CFE" w:rsidRDefault="007F4E25" w:rsidP="007F4E25">
      <w:pPr>
        <w:spacing w:after="0"/>
        <w:ind w:left="-567"/>
        <w:jc w:val="center"/>
        <w:rPr>
          <w:rFonts w:ascii="Arial" w:eastAsia="Times New Roman" w:hAnsi="Arial" w:cs="Arial"/>
          <w:color w:val="2D2D2D"/>
          <w:spacing w:val="2"/>
          <w:sz w:val="24"/>
          <w:szCs w:val="24"/>
          <w:lang w:eastAsia="ru-RU"/>
        </w:rPr>
      </w:pPr>
      <w:r w:rsidRPr="00F93CFE">
        <w:rPr>
          <w:rFonts w:ascii="Arial" w:eastAsia="Times New Roman" w:hAnsi="Arial" w:cs="Arial"/>
          <w:color w:val="2D2D2D"/>
          <w:spacing w:val="2"/>
          <w:sz w:val="24"/>
          <w:szCs w:val="24"/>
          <w:lang w:eastAsia="ru-RU"/>
        </w:rPr>
        <w:t>Рисунок Д.2</w:t>
      </w:r>
    </w:p>
    <w:p w:rsidR="007F4E25" w:rsidRPr="00F93CFE" w:rsidRDefault="007F4E25" w:rsidP="007F4E25">
      <w:pPr>
        <w:spacing w:after="0"/>
        <w:ind w:left="-567"/>
        <w:jc w:val="both"/>
        <w:rPr>
          <w:rFonts w:ascii="Arial" w:hAnsi="Arial" w:cs="Arial"/>
          <w:sz w:val="24"/>
          <w:szCs w:val="24"/>
        </w:rPr>
      </w:pPr>
    </w:p>
    <w:p w:rsidR="007F4E25" w:rsidRPr="00F93CFE" w:rsidRDefault="007F4E25" w:rsidP="007F4E25">
      <w:pPr>
        <w:spacing w:after="0"/>
        <w:ind w:left="-567"/>
        <w:jc w:val="both"/>
        <w:rPr>
          <w:rFonts w:ascii="Arial" w:hAnsi="Arial" w:cs="Arial"/>
          <w:sz w:val="24"/>
          <w:szCs w:val="24"/>
        </w:rPr>
        <w:sectPr w:rsidR="007F4E25" w:rsidRPr="00F93CFE" w:rsidSect="005B4DE0">
          <w:headerReference w:type="default" r:id="rId33"/>
          <w:footerReference w:type="even" r:id="rId34"/>
          <w:footerReference w:type="default" r:id="rId35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F06E8B" w:rsidRPr="00F93CFE" w:rsidRDefault="00F06E8B" w:rsidP="00F06E8B">
      <w:pPr>
        <w:pBdr>
          <w:bottom w:val="single" w:sz="12" w:space="1" w:color="auto"/>
        </w:pBdr>
        <w:spacing w:after="0"/>
        <w:ind w:left="-567"/>
        <w:jc w:val="both"/>
        <w:rPr>
          <w:rFonts w:ascii="Arial" w:hAnsi="Arial" w:cs="Arial"/>
          <w:sz w:val="24"/>
        </w:rPr>
      </w:pPr>
    </w:p>
    <w:p w:rsidR="007F4E25" w:rsidRPr="00F93CFE" w:rsidRDefault="007F4E25" w:rsidP="007F4E25">
      <w:pPr>
        <w:shd w:val="clear" w:color="auto" w:fill="FFFFFF"/>
        <w:spacing w:after="0" w:line="315" w:lineRule="atLeast"/>
        <w:ind w:left="-567"/>
        <w:textAlignment w:val="baseline"/>
        <w:rPr>
          <w:rFonts w:ascii="Arial" w:eastAsia="Times New Roman" w:hAnsi="Arial" w:cs="Arial"/>
          <w:color w:val="2D2D2D"/>
          <w:spacing w:val="2"/>
          <w:sz w:val="24"/>
          <w:szCs w:val="21"/>
          <w:lang w:eastAsia="ru-RU"/>
        </w:rPr>
      </w:pPr>
    </w:p>
    <w:p w:rsidR="00F06E8B" w:rsidRPr="00F93CFE" w:rsidRDefault="00F06E8B" w:rsidP="007F4E25">
      <w:pPr>
        <w:shd w:val="clear" w:color="auto" w:fill="FFFFFF"/>
        <w:spacing w:after="0" w:line="315" w:lineRule="atLeast"/>
        <w:ind w:left="-567"/>
        <w:textAlignment w:val="baseline"/>
        <w:rPr>
          <w:rFonts w:ascii="Arial" w:eastAsia="Times New Roman" w:hAnsi="Arial" w:cs="Arial"/>
          <w:color w:val="2D2D2D"/>
          <w:spacing w:val="2"/>
          <w:sz w:val="24"/>
          <w:szCs w:val="21"/>
          <w:lang w:eastAsia="ru-RU"/>
        </w:rPr>
      </w:pPr>
      <w:r w:rsidRPr="00F93CFE">
        <w:rPr>
          <w:rFonts w:ascii="Arial" w:eastAsia="Times New Roman" w:hAnsi="Arial" w:cs="Arial"/>
          <w:color w:val="2D2D2D"/>
          <w:spacing w:val="2"/>
          <w:sz w:val="24"/>
          <w:szCs w:val="21"/>
          <w:lang w:eastAsia="ru-RU"/>
        </w:rPr>
        <w:t>УДК 624</w:t>
      </w:r>
      <w:r w:rsidR="007F4E25" w:rsidRPr="00F93CFE">
        <w:rPr>
          <w:rFonts w:ascii="Arial" w:eastAsia="Times New Roman" w:hAnsi="Arial" w:cs="Arial"/>
          <w:color w:val="2D2D2D"/>
          <w:spacing w:val="2"/>
          <w:sz w:val="24"/>
          <w:szCs w:val="21"/>
          <w:lang w:eastAsia="ru-RU"/>
        </w:rPr>
        <w:t xml:space="preserve">.131:006.354                     </w:t>
      </w:r>
      <w:r w:rsidRPr="00F93CFE">
        <w:rPr>
          <w:rFonts w:ascii="Arial" w:eastAsia="Times New Roman" w:hAnsi="Arial" w:cs="Arial"/>
          <w:color w:val="2D2D2D"/>
          <w:spacing w:val="2"/>
          <w:sz w:val="24"/>
          <w:szCs w:val="21"/>
          <w:lang w:eastAsia="ru-RU"/>
        </w:rPr>
        <w:t xml:space="preserve">           </w:t>
      </w:r>
      <w:r w:rsidR="007F167E" w:rsidRPr="00F93CFE">
        <w:rPr>
          <w:rFonts w:ascii="Arial" w:eastAsia="Times New Roman" w:hAnsi="Arial" w:cs="Arial"/>
          <w:color w:val="2D2D2D"/>
          <w:spacing w:val="2"/>
          <w:sz w:val="24"/>
          <w:szCs w:val="21"/>
          <w:lang w:eastAsia="ru-RU"/>
        </w:rPr>
        <w:t xml:space="preserve">                                                          </w:t>
      </w:r>
      <w:r w:rsidRPr="00F93CFE">
        <w:rPr>
          <w:rFonts w:ascii="Arial" w:eastAsia="Times New Roman" w:hAnsi="Arial" w:cs="Arial"/>
          <w:color w:val="2D2D2D"/>
          <w:spacing w:val="2"/>
          <w:sz w:val="24"/>
          <w:szCs w:val="21"/>
          <w:lang w:eastAsia="ru-RU"/>
        </w:rPr>
        <w:t xml:space="preserve">МКС 93.020             </w:t>
      </w:r>
      <w:r w:rsidR="007F4E25" w:rsidRPr="00F93CFE">
        <w:rPr>
          <w:rFonts w:ascii="Arial" w:eastAsia="Times New Roman" w:hAnsi="Arial" w:cs="Arial"/>
          <w:color w:val="2D2D2D"/>
          <w:spacing w:val="2"/>
          <w:sz w:val="24"/>
          <w:szCs w:val="21"/>
          <w:lang w:eastAsia="ru-RU"/>
        </w:rPr>
        <w:t xml:space="preserve">     </w:t>
      </w:r>
      <w:r w:rsidRPr="00F93CFE">
        <w:rPr>
          <w:rFonts w:ascii="Arial" w:eastAsia="Times New Roman" w:hAnsi="Arial" w:cs="Arial"/>
          <w:color w:val="2D2D2D"/>
          <w:spacing w:val="2"/>
          <w:sz w:val="24"/>
          <w:szCs w:val="21"/>
          <w:lang w:eastAsia="ru-RU"/>
        </w:rPr>
        <w:t xml:space="preserve">                    </w:t>
      </w:r>
    </w:p>
    <w:p w:rsidR="00F06E8B" w:rsidRPr="00F93CFE" w:rsidRDefault="00F06E8B" w:rsidP="00F06E8B">
      <w:pPr>
        <w:pBdr>
          <w:bottom w:val="single" w:sz="12" w:space="1" w:color="auto"/>
        </w:pBdr>
        <w:shd w:val="clear" w:color="auto" w:fill="FFFFFF"/>
        <w:spacing w:after="0" w:line="240" w:lineRule="auto"/>
        <w:ind w:left="-567"/>
        <w:textAlignment w:val="baseline"/>
        <w:rPr>
          <w:rFonts w:ascii="Arial" w:eastAsia="Times New Roman" w:hAnsi="Arial" w:cs="Arial"/>
          <w:color w:val="2D2D2D"/>
          <w:spacing w:val="2"/>
          <w:sz w:val="24"/>
          <w:szCs w:val="21"/>
          <w:lang w:eastAsia="ru-RU"/>
        </w:rPr>
      </w:pPr>
    </w:p>
    <w:p w:rsidR="00F06E8B" w:rsidRPr="00F93CFE" w:rsidRDefault="00F06E8B" w:rsidP="00F06E8B">
      <w:pPr>
        <w:pBdr>
          <w:bottom w:val="single" w:sz="12" w:space="1" w:color="auto"/>
        </w:pBdr>
        <w:shd w:val="clear" w:color="auto" w:fill="FFFFFF"/>
        <w:spacing w:after="0" w:line="240" w:lineRule="auto"/>
        <w:ind w:left="-567"/>
        <w:textAlignment w:val="baseline"/>
        <w:rPr>
          <w:rFonts w:ascii="Arial" w:eastAsia="Times New Roman" w:hAnsi="Arial" w:cs="Arial"/>
          <w:color w:val="2D2D2D"/>
          <w:spacing w:val="2"/>
          <w:sz w:val="24"/>
          <w:szCs w:val="21"/>
          <w:lang w:eastAsia="ru-RU"/>
        </w:rPr>
      </w:pPr>
      <w:r w:rsidRPr="00F93CFE">
        <w:rPr>
          <w:rFonts w:ascii="Arial" w:eastAsia="Times New Roman" w:hAnsi="Arial" w:cs="Arial"/>
          <w:color w:val="2D2D2D"/>
          <w:spacing w:val="2"/>
          <w:sz w:val="24"/>
          <w:szCs w:val="21"/>
          <w:lang w:eastAsia="ru-RU"/>
        </w:rPr>
        <w:t>Ключевые слова: температура, термометрическая скважина, измерение</w:t>
      </w:r>
    </w:p>
    <w:p w:rsidR="00F06E8B" w:rsidRPr="00F4009B" w:rsidRDefault="00F06E8B" w:rsidP="000D45F4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4"/>
          <w:szCs w:val="21"/>
          <w:lang w:eastAsia="ru-RU"/>
        </w:rPr>
      </w:pPr>
    </w:p>
    <w:sectPr w:rsidR="00F06E8B" w:rsidRPr="00F4009B" w:rsidSect="005B4DE0">
      <w:headerReference w:type="even" r:id="rId36"/>
      <w:headerReference w:type="default" r:id="rId37"/>
      <w:footerReference w:type="even" r:id="rId38"/>
      <w:footerReference w:type="default" r:id="rId3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C7593" w:rsidRDefault="009C7593" w:rsidP="00C72EA4">
      <w:pPr>
        <w:spacing w:after="0" w:line="240" w:lineRule="auto"/>
      </w:pPr>
      <w:r>
        <w:separator/>
      </w:r>
    </w:p>
  </w:endnote>
  <w:endnote w:type="continuationSeparator" w:id="0">
    <w:p w:rsidR="009C7593" w:rsidRDefault="009C7593" w:rsidP="00C72E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828750513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p w:rsidR="00FE4605" w:rsidRPr="00476452" w:rsidRDefault="00FE4605" w:rsidP="00476452">
        <w:pPr>
          <w:pStyle w:val="a8"/>
          <w:rPr>
            <w:rFonts w:ascii="Arial" w:hAnsi="Arial" w:cs="Arial"/>
          </w:rPr>
        </w:pPr>
        <w:r w:rsidRPr="00476452">
          <w:rPr>
            <w:rFonts w:ascii="Arial" w:hAnsi="Arial" w:cs="Arial"/>
          </w:rPr>
          <w:fldChar w:fldCharType="begin"/>
        </w:r>
        <w:r w:rsidRPr="00476452">
          <w:rPr>
            <w:rFonts w:ascii="Arial" w:hAnsi="Arial" w:cs="Arial"/>
          </w:rPr>
          <w:instrText>PAGE   \* MERGEFORMAT</w:instrText>
        </w:r>
        <w:r w:rsidRPr="00476452">
          <w:rPr>
            <w:rFonts w:ascii="Arial" w:hAnsi="Arial" w:cs="Arial"/>
          </w:rPr>
          <w:fldChar w:fldCharType="separate"/>
        </w:r>
        <w:r w:rsidR="00F93CFE">
          <w:rPr>
            <w:rFonts w:ascii="Arial" w:hAnsi="Arial" w:cs="Arial"/>
            <w:noProof/>
          </w:rPr>
          <w:t>II</w:t>
        </w:r>
        <w:r w:rsidRPr="00476452">
          <w:rPr>
            <w:rFonts w:ascii="Arial" w:hAnsi="Arial" w:cs="Arial"/>
          </w:rPr>
          <w:fldChar w:fldCharType="end"/>
        </w:r>
      </w:p>
    </w:sdtContent>
  </w:sdt>
</w:ftr>
</file>

<file path=word/footer1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232501594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p w:rsidR="005B4DE0" w:rsidRPr="00476452" w:rsidRDefault="005B4DE0" w:rsidP="004502A9">
        <w:pPr>
          <w:pStyle w:val="a8"/>
          <w:rPr>
            <w:rFonts w:ascii="Arial" w:hAnsi="Arial" w:cs="Arial"/>
          </w:rPr>
        </w:pPr>
        <w:r w:rsidRPr="00476452">
          <w:rPr>
            <w:rFonts w:ascii="Arial" w:hAnsi="Arial" w:cs="Arial"/>
          </w:rPr>
          <w:fldChar w:fldCharType="begin"/>
        </w:r>
        <w:r w:rsidRPr="00476452">
          <w:rPr>
            <w:rFonts w:ascii="Arial" w:hAnsi="Arial" w:cs="Arial"/>
          </w:rPr>
          <w:instrText>PAGE   \* MERGEFORMAT</w:instrText>
        </w:r>
        <w:r w:rsidRPr="00476452">
          <w:rPr>
            <w:rFonts w:ascii="Arial" w:hAnsi="Arial" w:cs="Arial"/>
          </w:rPr>
          <w:fldChar w:fldCharType="separate"/>
        </w:r>
        <w:r w:rsidR="00F93CFE">
          <w:rPr>
            <w:rFonts w:ascii="Arial" w:hAnsi="Arial" w:cs="Arial"/>
            <w:noProof/>
          </w:rPr>
          <w:t>12</w:t>
        </w:r>
        <w:r w:rsidRPr="00476452">
          <w:rPr>
            <w:rFonts w:ascii="Arial" w:hAnsi="Arial" w:cs="Arial"/>
          </w:rPr>
          <w:fldChar w:fldCharType="end"/>
        </w:r>
      </w:p>
    </w:sdtContent>
  </w:sdt>
</w:ftr>
</file>

<file path=word/footer1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573957332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p w:rsidR="00FE4605" w:rsidRPr="005B4DE0" w:rsidRDefault="00FE4605" w:rsidP="005B4DE0">
        <w:pPr>
          <w:pStyle w:val="a8"/>
          <w:ind w:left="-851"/>
          <w:jc w:val="right"/>
          <w:rPr>
            <w:rFonts w:ascii="Arial" w:hAnsi="Arial" w:cs="Arial"/>
          </w:rPr>
        </w:pPr>
        <w:r w:rsidRPr="005B4DE0">
          <w:rPr>
            <w:rFonts w:ascii="Arial" w:hAnsi="Arial" w:cs="Arial"/>
          </w:rPr>
          <w:fldChar w:fldCharType="begin"/>
        </w:r>
        <w:r w:rsidRPr="005B4DE0">
          <w:rPr>
            <w:rFonts w:ascii="Arial" w:hAnsi="Arial" w:cs="Arial"/>
          </w:rPr>
          <w:instrText>PAGE   \* MERGEFORMAT</w:instrText>
        </w:r>
        <w:r w:rsidRPr="005B4DE0">
          <w:rPr>
            <w:rFonts w:ascii="Arial" w:hAnsi="Arial" w:cs="Arial"/>
          </w:rPr>
          <w:fldChar w:fldCharType="separate"/>
        </w:r>
        <w:r w:rsidR="004502A9">
          <w:rPr>
            <w:rFonts w:ascii="Arial" w:hAnsi="Arial" w:cs="Arial"/>
            <w:noProof/>
          </w:rPr>
          <w:t>17</w:t>
        </w:r>
        <w:r w:rsidRPr="005B4DE0">
          <w:rPr>
            <w:rFonts w:ascii="Arial" w:hAnsi="Arial" w:cs="Arial"/>
          </w:rPr>
          <w:fldChar w:fldCharType="end"/>
        </w:r>
      </w:p>
    </w:sdtContent>
  </w:sdt>
</w:ftr>
</file>

<file path=word/footer1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42231129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p w:rsidR="005B4DE0" w:rsidRPr="00476452" w:rsidRDefault="005B4DE0" w:rsidP="005B4DE0">
        <w:pPr>
          <w:pStyle w:val="a8"/>
          <w:rPr>
            <w:rFonts w:ascii="Arial" w:hAnsi="Arial" w:cs="Arial"/>
          </w:rPr>
        </w:pPr>
        <w:r w:rsidRPr="00476452">
          <w:rPr>
            <w:rFonts w:ascii="Arial" w:hAnsi="Arial" w:cs="Arial"/>
          </w:rPr>
          <w:fldChar w:fldCharType="begin"/>
        </w:r>
        <w:r w:rsidRPr="00476452">
          <w:rPr>
            <w:rFonts w:ascii="Arial" w:hAnsi="Arial" w:cs="Arial"/>
          </w:rPr>
          <w:instrText>PAGE   \* MERGEFORMAT</w:instrText>
        </w:r>
        <w:r w:rsidRPr="00476452">
          <w:rPr>
            <w:rFonts w:ascii="Arial" w:hAnsi="Arial" w:cs="Arial"/>
          </w:rPr>
          <w:fldChar w:fldCharType="separate"/>
        </w:r>
        <w:r w:rsidR="004502A9">
          <w:rPr>
            <w:rFonts w:ascii="Arial" w:hAnsi="Arial" w:cs="Arial"/>
            <w:noProof/>
          </w:rPr>
          <w:t>18</w:t>
        </w:r>
        <w:r w:rsidRPr="00476452">
          <w:rPr>
            <w:rFonts w:ascii="Arial" w:hAnsi="Arial" w:cs="Arial"/>
          </w:rPr>
          <w:fldChar w:fldCharType="end"/>
        </w:r>
      </w:p>
    </w:sdtContent>
  </w:sdt>
</w:ftr>
</file>

<file path=word/footer1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242251562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p w:rsidR="00FE4605" w:rsidRPr="005B4DE0" w:rsidRDefault="00FE4605" w:rsidP="004502A9">
        <w:pPr>
          <w:pStyle w:val="a8"/>
          <w:ind w:left="-567"/>
          <w:jc w:val="right"/>
          <w:rPr>
            <w:rFonts w:ascii="Arial" w:hAnsi="Arial" w:cs="Arial"/>
          </w:rPr>
        </w:pPr>
        <w:r w:rsidRPr="005B4DE0">
          <w:rPr>
            <w:rFonts w:ascii="Arial" w:hAnsi="Arial" w:cs="Arial"/>
          </w:rPr>
          <w:fldChar w:fldCharType="begin"/>
        </w:r>
        <w:r w:rsidRPr="005B4DE0">
          <w:rPr>
            <w:rFonts w:ascii="Arial" w:hAnsi="Arial" w:cs="Arial"/>
          </w:rPr>
          <w:instrText>PAGE   \* MERGEFORMAT</w:instrText>
        </w:r>
        <w:r w:rsidRPr="005B4DE0">
          <w:rPr>
            <w:rFonts w:ascii="Arial" w:hAnsi="Arial" w:cs="Arial"/>
          </w:rPr>
          <w:fldChar w:fldCharType="separate"/>
        </w:r>
        <w:r w:rsidR="00F93CFE">
          <w:rPr>
            <w:rFonts w:ascii="Arial" w:hAnsi="Arial" w:cs="Arial"/>
            <w:noProof/>
          </w:rPr>
          <w:t>13</w:t>
        </w:r>
        <w:r w:rsidRPr="005B4DE0">
          <w:rPr>
            <w:rFonts w:ascii="Arial" w:hAnsi="Arial" w:cs="Arial"/>
          </w:rPr>
          <w:fldChar w:fldCharType="end"/>
        </w:r>
      </w:p>
    </w:sdtContent>
  </w:sdt>
</w:ftr>
</file>

<file path=word/footer1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21450186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p w:rsidR="005B4DE0" w:rsidRPr="00476452" w:rsidRDefault="005B4DE0" w:rsidP="004502A9">
        <w:pPr>
          <w:pStyle w:val="a8"/>
          <w:rPr>
            <w:rFonts w:ascii="Arial" w:hAnsi="Arial" w:cs="Arial"/>
          </w:rPr>
        </w:pPr>
        <w:r w:rsidRPr="00476452">
          <w:rPr>
            <w:rFonts w:ascii="Arial" w:hAnsi="Arial" w:cs="Arial"/>
          </w:rPr>
          <w:fldChar w:fldCharType="begin"/>
        </w:r>
        <w:r w:rsidRPr="00476452">
          <w:rPr>
            <w:rFonts w:ascii="Arial" w:hAnsi="Arial" w:cs="Arial"/>
          </w:rPr>
          <w:instrText>PAGE   \* MERGEFORMAT</w:instrText>
        </w:r>
        <w:r w:rsidRPr="00476452">
          <w:rPr>
            <w:rFonts w:ascii="Arial" w:hAnsi="Arial" w:cs="Arial"/>
          </w:rPr>
          <w:fldChar w:fldCharType="separate"/>
        </w:r>
        <w:r w:rsidR="00F93CFE">
          <w:rPr>
            <w:rFonts w:ascii="Arial" w:hAnsi="Arial" w:cs="Arial"/>
            <w:noProof/>
          </w:rPr>
          <w:t>14</w:t>
        </w:r>
        <w:r w:rsidRPr="00476452">
          <w:rPr>
            <w:rFonts w:ascii="Arial" w:hAnsi="Arial" w:cs="Arial"/>
          </w:rPr>
          <w:fldChar w:fldCharType="end"/>
        </w:r>
      </w:p>
    </w:sdtContent>
  </w:sdt>
</w:ftr>
</file>

<file path=word/footer1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200004446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p w:rsidR="00FE4605" w:rsidRPr="005B4DE0" w:rsidRDefault="00FE4605" w:rsidP="005B4DE0">
        <w:pPr>
          <w:pStyle w:val="a8"/>
          <w:ind w:left="-851"/>
          <w:jc w:val="right"/>
          <w:rPr>
            <w:rFonts w:ascii="Arial" w:hAnsi="Arial" w:cs="Arial"/>
          </w:rPr>
        </w:pPr>
        <w:r w:rsidRPr="005B4DE0">
          <w:rPr>
            <w:rFonts w:ascii="Arial" w:hAnsi="Arial" w:cs="Arial"/>
          </w:rPr>
          <w:fldChar w:fldCharType="begin"/>
        </w:r>
        <w:r w:rsidRPr="005B4DE0">
          <w:rPr>
            <w:rFonts w:ascii="Arial" w:hAnsi="Arial" w:cs="Arial"/>
          </w:rPr>
          <w:instrText>PAGE   \* MERGEFORMAT</w:instrText>
        </w:r>
        <w:r w:rsidRPr="005B4DE0">
          <w:rPr>
            <w:rFonts w:ascii="Arial" w:hAnsi="Arial" w:cs="Arial"/>
          </w:rPr>
          <w:fldChar w:fldCharType="separate"/>
        </w:r>
        <w:r w:rsidR="004502A9">
          <w:rPr>
            <w:rFonts w:ascii="Arial" w:hAnsi="Arial" w:cs="Arial"/>
            <w:noProof/>
          </w:rPr>
          <w:t>19</w:t>
        </w:r>
        <w:r w:rsidRPr="005B4DE0">
          <w:rPr>
            <w:rFonts w:ascii="Arial" w:hAnsi="Arial" w:cs="Arial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059081559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p w:rsidR="00FE4605" w:rsidRPr="0012511A" w:rsidRDefault="00FE4605" w:rsidP="0012511A">
        <w:pPr>
          <w:pStyle w:val="a8"/>
          <w:ind w:left="-851"/>
          <w:jc w:val="right"/>
          <w:rPr>
            <w:rFonts w:ascii="Arial" w:hAnsi="Arial" w:cs="Arial"/>
          </w:rPr>
        </w:pPr>
        <w:r w:rsidRPr="0012511A">
          <w:rPr>
            <w:rFonts w:ascii="Arial" w:hAnsi="Arial" w:cs="Arial"/>
          </w:rPr>
          <w:fldChar w:fldCharType="begin"/>
        </w:r>
        <w:r w:rsidRPr="0012511A">
          <w:rPr>
            <w:rFonts w:ascii="Arial" w:hAnsi="Arial" w:cs="Arial"/>
          </w:rPr>
          <w:instrText>PAGE   \* MERGEFORMAT</w:instrText>
        </w:r>
        <w:r w:rsidRPr="0012511A">
          <w:rPr>
            <w:rFonts w:ascii="Arial" w:hAnsi="Arial" w:cs="Arial"/>
          </w:rPr>
          <w:fldChar w:fldCharType="separate"/>
        </w:r>
        <w:r w:rsidR="00F93CFE">
          <w:rPr>
            <w:rFonts w:ascii="Arial" w:hAnsi="Arial" w:cs="Arial"/>
            <w:noProof/>
          </w:rPr>
          <w:t>V</w:t>
        </w:r>
        <w:r w:rsidRPr="0012511A">
          <w:rPr>
            <w:rFonts w:ascii="Arial" w:hAnsi="Arial" w:cs="Arial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953976234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p w:rsidR="00FE4605" w:rsidRPr="00476452" w:rsidRDefault="00FE4605" w:rsidP="0012511A">
        <w:pPr>
          <w:pStyle w:val="a8"/>
          <w:ind w:left="-567"/>
          <w:rPr>
            <w:rFonts w:ascii="Arial" w:hAnsi="Arial" w:cs="Arial"/>
          </w:rPr>
        </w:pPr>
        <w:r w:rsidRPr="00476452">
          <w:rPr>
            <w:rFonts w:ascii="Arial" w:hAnsi="Arial" w:cs="Arial"/>
          </w:rPr>
          <w:fldChar w:fldCharType="begin"/>
        </w:r>
        <w:r w:rsidRPr="00476452">
          <w:rPr>
            <w:rFonts w:ascii="Arial" w:hAnsi="Arial" w:cs="Arial"/>
          </w:rPr>
          <w:instrText>PAGE   \* MERGEFORMAT</w:instrText>
        </w:r>
        <w:r w:rsidRPr="00476452">
          <w:rPr>
            <w:rFonts w:ascii="Arial" w:hAnsi="Arial" w:cs="Arial"/>
          </w:rPr>
          <w:fldChar w:fldCharType="separate"/>
        </w:r>
        <w:r w:rsidR="00F93CFE">
          <w:rPr>
            <w:rFonts w:ascii="Arial" w:hAnsi="Arial" w:cs="Arial"/>
            <w:noProof/>
          </w:rPr>
          <w:t>IV</w:t>
        </w:r>
        <w:r w:rsidRPr="00476452">
          <w:rPr>
            <w:rFonts w:ascii="Arial" w:hAnsi="Arial" w:cs="Arial"/>
          </w:rPr>
          <w:fldChar w:fldCharType="end"/>
        </w:r>
      </w:p>
    </w:sdtContent>
  </w:sdt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365802400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p w:rsidR="004502A9" w:rsidRPr="00476452" w:rsidRDefault="004502A9" w:rsidP="00476452">
        <w:pPr>
          <w:pStyle w:val="a8"/>
          <w:rPr>
            <w:rFonts w:ascii="Arial" w:hAnsi="Arial" w:cs="Arial"/>
          </w:rPr>
        </w:pPr>
        <w:r w:rsidRPr="00476452">
          <w:rPr>
            <w:rFonts w:ascii="Arial" w:hAnsi="Arial" w:cs="Arial"/>
          </w:rPr>
          <w:fldChar w:fldCharType="begin"/>
        </w:r>
        <w:r w:rsidRPr="00476452">
          <w:rPr>
            <w:rFonts w:ascii="Arial" w:hAnsi="Arial" w:cs="Arial"/>
          </w:rPr>
          <w:instrText>PAGE   \* MERGEFORMAT</w:instrText>
        </w:r>
        <w:r w:rsidRPr="00476452">
          <w:rPr>
            <w:rFonts w:ascii="Arial" w:hAnsi="Arial" w:cs="Arial"/>
          </w:rPr>
          <w:fldChar w:fldCharType="separate"/>
        </w:r>
        <w:r w:rsidR="00F93CFE">
          <w:rPr>
            <w:rFonts w:ascii="Arial" w:hAnsi="Arial" w:cs="Arial"/>
            <w:noProof/>
          </w:rPr>
          <w:t>8</w:t>
        </w:r>
        <w:r w:rsidRPr="00476452">
          <w:rPr>
            <w:rFonts w:ascii="Arial" w:hAnsi="Arial" w:cs="Arial"/>
          </w:rPr>
          <w:fldChar w:fldCharType="end"/>
        </w:r>
      </w:p>
    </w:sdtContent>
  </w:sdt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940674701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p w:rsidR="00FE4605" w:rsidRPr="00476452" w:rsidRDefault="00FE4605" w:rsidP="00476452">
        <w:pPr>
          <w:pStyle w:val="a8"/>
          <w:ind w:left="-567"/>
          <w:jc w:val="right"/>
          <w:rPr>
            <w:rFonts w:ascii="Arial" w:hAnsi="Arial" w:cs="Arial"/>
          </w:rPr>
        </w:pPr>
        <w:r w:rsidRPr="00476452">
          <w:rPr>
            <w:rFonts w:ascii="Arial" w:hAnsi="Arial" w:cs="Arial"/>
          </w:rPr>
          <w:fldChar w:fldCharType="begin"/>
        </w:r>
        <w:r w:rsidRPr="00476452">
          <w:rPr>
            <w:rFonts w:ascii="Arial" w:hAnsi="Arial" w:cs="Arial"/>
          </w:rPr>
          <w:instrText>PAGE   \* MERGEFORMAT</w:instrText>
        </w:r>
        <w:r w:rsidRPr="00476452">
          <w:rPr>
            <w:rFonts w:ascii="Arial" w:hAnsi="Arial" w:cs="Arial"/>
          </w:rPr>
          <w:fldChar w:fldCharType="separate"/>
        </w:r>
        <w:r w:rsidR="00F93CFE">
          <w:rPr>
            <w:rFonts w:ascii="Arial" w:hAnsi="Arial" w:cs="Arial"/>
            <w:noProof/>
          </w:rPr>
          <w:t>9</w:t>
        </w:r>
        <w:r w:rsidRPr="00476452">
          <w:rPr>
            <w:rFonts w:ascii="Arial" w:hAnsi="Arial" w:cs="Arial"/>
          </w:rPr>
          <w:fldChar w:fldCharType="end"/>
        </w:r>
      </w:p>
    </w:sdtContent>
  </w:sdt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334453416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p w:rsidR="004502A9" w:rsidRPr="003B4B15" w:rsidRDefault="004502A9" w:rsidP="004502A9">
        <w:pPr>
          <w:pStyle w:val="a6"/>
          <w:jc w:val="right"/>
          <w:rPr>
            <w:rFonts w:ascii="Arial" w:hAnsi="Arial" w:cs="Arial"/>
            <w:b/>
            <w:bCs/>
            <w:sz w:val="28"/>
            <w:szCs w:val="28"/>
          </w:rPr>
        </w:pPr>
      </w:p>
      <w:p w:rsidR="004502A9" w:rsidRPr="002F3367" w:rsidRDefault="0074759C" w:rsidP="004502A9">
        <w:pPr>
          <w:pStyle w:val="a8"/>
          <w:pBdr>
            <w:top w:val="single" w:sz="4" w:space="1" w:color="auto"/>
          </w:pBdr>
          <w:rPr>
            <w:rFonts w:ascii="Arial" w:hAnsi="Arial" w:cs="Arial"/>
          </w:rPr>
        </w:pPr>
        <w:r>
          <w:rPr>
            <w:rFonts w:ascii="Arial" w:hAnsi="Arial" w:cs="Arial"/>
            <w:b/>
            <w:sz w:val="24"/>
          </w:rPr>
          <w:t>Проект</w:t>
        </w:r>
      </w:p>
      <w:p w:rsidR="004502A9" w:rsidRPr="00476452" w:rsidRDefault="004502A9" w:rsidP="0074759C">
        <w:pPr>
          <w:pStyle w:val="a8"/>
          <w:suppressAutoHyphens/>
          <w:jc w:val="right"/>
          <w:rPr>
            <w:rFonts w:ascii="Arial" w:hAnsi="Arial" w:cs="Arial"/>
          </w:rPr>
        </w:pPr>
        <w:r w:rsidRPr="002F3367">
          <w:rPr>
            <w:rFonts w:ascii="Arial" w:hAnsi="Arial" w:cs="Arial"/>
          </w:rPr>
          <w:t>1</w:t>
        </w:r>
      </w:p>
    </w:sdtContent>
  </w:sdt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495370627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p w:rsidR="005B4DE0" w:rsidRPr="00476452" w:rsidRDefault="005B4DE0" w:rsidP="00476452">
        <w:pPr>
          <w:pStyle w:val="a8"/>
          <w:rPr>
            <w:rFonts w:ascii="Arial" w:hAnsi="Arial" w:cs="Arial"/>
          </w:rPr>
        </w:pPr>
        <w:r w:rsidRPr="00476452">
          <w:rPr>
            <w:rFonts w:ascii="Arial" w:hAnsi="Arial" w:cs="Arial"/>
          </w:rPr>
          <w:fldChar w:fldCharType="begin"/>
        </w:r>
        <w:r w:rsidRPr="00476452">
          <w:rPr>
            <w:rFonts w:ascii="Arial" w:hAnsi="Arial" w:cs="Arial"/>
          </w:rPr>
          <w:instrText>PAGE   \* MERGEFORMAT</w:instrText>
        </w:r>
        <w:r w:rsidRPr="00476452">
          <w:rPr>
            <w:rFonts w:ascii="Arial" w:hAnsi="Arial" w:cs="Arial"/>
          </w:rPr>
          <w:fldChar w:fldCharType="separate"/>
        </w:r>
        <w:r w:rsidR="00F93CFE">
          <w:rPr>
            <w:rFonts w:ascii="Arial" w:hAnsi="Arial" w:cs="Arial"/>
            <w:noProof/>
          </w:rPr>
          <w:t>10</w:t>
        </w:r>
        <w:r w:rsidRPr="00476452">
          <w:rPr>
            <w:rFonts w:ascii="Arial" w:hAnsi="Arial" w:cs="Arial"/>
          </w:rPr>
          <w:fldChar w:fldCharType="end"/>
        </w:r>
      </w:p>
    </w:sdtContent>
  </w:sdt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039479296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p w:rsidR="00FE4605" w:rsidRPr="005B4DE0" w:rsidRDefault="00FE4605" w:rsidP="005B4DE0">
        <w:pPr>
          <w:pStyle w:val="a8"/>
          <w:ind w:left="-851"/>
          <w:jc w:val="right"/>
          <w:rPr>
            <w:rFonts w:ascii="Arial" w:hAnsi="Arial" w:cs="Arial"/>
          </w:rPr>
        </w:pPr>
        <w:r w:rsidRPr="005B4DE0">
          <w:rPr>
            <w:rFonts w:ascii="Arial" w:hAnsi="Arial" w:cs="Arial"/>
          </w:rPr>
          <w:fldChar w:fldCharType="begin"/>
        </w:r>
        <w:r w:rsidRPr="005B4DE0">
          <w:rPr>
            <w:rFonts w:ascii="Arial" w:hAnsi="Arial" w:cs="Arial"/>
          </w:rPr>
          <w:instrText>PAGE   \* MERGEFORMAT</w:instrText>
        </w:r>
        <w:r w:rsidRPr="005B4DE0">
          <w:rPr>
            <w:rFonts w:ascii="Arial" w:hAnsi="Arial" w:cs="Arial"/>
          </w:rPr>
          <w:fldChar w:fldCharType="separate"/>
        </w:r>
        <w:r w:rsidR="004502A9">
          <w:rPr>
            <w:rFonts w:ascii="Arial" w:hAnsi="Arial" w:cs="Arial"/>
            <w:noProof/>
          </w:rPr>
          <w:t>15</w:t>
        </w:r>
        <w:r w:rsidRPr="005B4DE0">
          <w:rPr>
            <w:rFonts w:ascii="Arial" w:hAnsi="Arial" w:cs="Arial"/>
          </w:rPr>
          <w:fldChar w:fldCharType="end"/>
        </w:r>
      </w:p>
    </w:sdtContent>
  </w:sdt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488329722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p w:rsidR="00FE4605" w:rsidRPr="005B4DE0" w:rsidRDefault="00FE4605" w:rsidP="004502A9">
        <w:pPr>
          <w:pStyle w:val="a8"/>
          <w:ind w:left="-567"/>
          <w:jc w:val="right"/>
          <w:rPr>
            <w:rFonts w:ascii="Arial" w:hAnsi="Arial" w:cs="Arial"/>
          </w:rPr>
        </w:pPr>
        <w:r w:rsidRPr="005B4DE0">
          <w:rPr>
            <w:rFonts w:ascii="Arial" w:hAnsi="Arial" w:cs="Arial"/>
          </w:rPr>
          <w:fldChar w:fldCharType="begin"/>
        </w:r>
        <w:r w:rsidRPr="005B4DE0">
          <w:rPr>
            <w:rFonts w:ascii="Arial" w:hAnsi="Arial" w:cs="Arial"/>
          </w:rPr>
          <w:instrText>PAGE   \* MERGEFORMAT</w:instrText>
        </w:r>
        <w:r w:rsidRPr="005B4DE0">
          <w:rPr>
            <w:rFonts w:ascii="Arial" w:hAnsi="Arial" w:cs="Arial"/>
          </w:rPr>
          <w:fldChar w:fldCharType="separate"/>
        </w:r>
        <w:r w:rsidR="00F93CFE">
          <w:rPr>
            <w:rFonts w:ascii="Arial" w:hAnsi="Arial" w:cs="Arial"/>
            <w:noProof/>
          </w:rPr>
          <w:t>11</w:t>
        </w:r>
        <w:r w:rsidRPr="005B4DE0">
          <w:rPr>
            <w:rFonts w:ascii="Arial" w:hAnsi="Arial" w:cs="Arial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C7593" w:rsidRDefault="009C7593" w:rsidP="00C72EA4">
      <w:pPr>
        <w:spacing w:after="0" w:line="240" w:lineRule="auto"/>
      </w:pPr>
      <w:r>
        <w:separator/>
      </w:r>
    </w:p>
  </w:footnote>
  <w:footnote w:type="continuationSeparator" w:id="0">
    <w:p w:rsidR="009C7593" w:rsidRDefault="009C7593" w:rsidP="00C72EA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E4605" w:rsidRDefault="00FE4605" w:rsidP="00476452">
    <w:pPr>
      <w:ind w:left="-567"/>
    </w:pPr>
    <w:r w:rsidRPr="007F4E25">
      <w:rPr>
        <w:rFonts w:ascii="Arial" w:eastAsia="Times New Roman" w:hAnsi="Arial" w:cs="Times New Roman"/>
        <w:b/>
        <w:bCs/>
        <w:kern w:val="36"/>
        <w:sz w:val="24"/>
        <w:szCs w:val="24"/>
        <w:lang w:eastAsia="ru-RU"/>
      </w:rPr>
      <w:t>ГОСТ 25358</w:t>
    </w:r>
    <w:r w:rsidR="00476452">
      <w:rPr>
        <w:rFonts w:ascii="Arial" w:eastAsia="Times New Roman" w:hAnsi="Arial" w:cs="Times New Roman"/>
        <w:b/>
        <w:bCs/>
        <w:kern w:val="36"/>
        <w:sz w:val="24"/>
        <w:szCs w:val="24"/>
        <w:lang w:eastAsia="ru-RU"/>
      </w:rPr>
      <w:t>—202</w:t>
    </w: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4DE0" w:rsidRDefault="005B4DE0" w:rsidP="004502A9">
    <w:pPr>
      <w:ind w:left="-567"/>
    </w:pPr>
    <w:r w:rsidRPr="007F4E25">
      <w:rPr>
        <w:rFonts w:ascii="Arial" w:eastAsia="Times New Roman" w:hAnsi="Arial" w:cs="Times New Roman"/>
        <w:b/>
        <w:bCs/>
        <w:kern w:val="36"/>
        <w:sz w:val="24"/>
        <w:szCs w:val="24"/>
        <w:lang w:eastAsia="ru-RU"/>
      </w:rPr>
      <w:t>ГОСТ 25358</w:t>
    </w:r>
    <w:r>
      <w:rPr>
        <w:rFonts w:ascii="Arial" w:eastAsia="Times New Roman" w:hAnsi="Arial" w:cs="Times New Roman"/>
        <w:b/>
        <w:bCs/>
        <w:kern w:val="36"/>
        <w:sz w:val="24"/>
        <w:szCs w:val="24"/>
        <w:lang w:eastAsia="ru-RU"/>
      </w:rPr>
      <w:t>—202</w:t>
    </w:r>
  </w:p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4DE0" w:rsidRDefault="005B4DE0" w:rsidP="005B4DE0">
    <w:pPr>
      <w:ind w:left="-567"/>
      <w:jc w:val="right"/>
    </w:pPr>
    <w:r w:rsidRPr="007F4E25">
      <w:rPr>
        <w:rFonts w:ascii="Arial" w:eastAsia="Times New Roman" w:hAnsi="Arial" w:cs="Times New Roman"/>
        <w:b/>
        <w:bCs/>
        <w:kern w:val="36"/>
        <w:sz w:val="24"/>
        <w:szCs w:val="24"/>
        <w:lang w:eastAsia="ru-RU"/>
      </w:rPr>
      <w:t>ГОСТ 25358</w:t>
    </w:r>
    <w:r>
      <w:rPr>
        <w:rFonts w:ascii="Arial" w:eastAsia="Times New Roman" w:hAnsi="Arial" w:cs="Times New Roman"/>
        <w:b/>
        <w:bCs/>
        <w:kern w:val="36"/>
        <w:sz w:val="24"/>
        <w:szCs w:val="24"/>
        <w:lang w:eastAsia="ru-RU"/>
      </w:rPr>
      <w:t>—2020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E4605" w:rsidRDefault="00FE4605" w:rsidP="0012511A">
    <w:pPr>
      <w:ind w:left="-567"/>
      <w:jc w:val="right"/>
    </w:pPr>
    <w:r w:rsidRPr="007F4E25">
      <w:rPr>
        <w:rFonts w:ascii="Arial" w:eastAsia="Times New Roman" w:hAnsi="Arial" w:cs="Times New Roman"/>
        <w:b/>
        <w:bCs/>
        <w:kern w:val="36"/>
        <w:sz w:val="24"/>
        <w:szCs w:val="24"/>
        <w:lang w:eastAsia="ru-RU"/>
      </w:rPr>
      <w:t>ГОСТ 25358</w:t>
    </w:r>
    <w:r w:rsidR="0012511A">
      <w:rPr>
        <w:rFonts w:ascii="Arial" w:eastAsia="Times New Roman" w:hAnsi="Arial" w:cs="Times New Roman"/>
        <w:b/>
        <w:bCs/>
        <w:kern w:val="36"/>
        <w:sz w:val="24"/>
        <w:szCs w:val="24"/>
        <w:lang w:eastAsia="ru-RU"/>
      </w:rPr>
      <w:t>—202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76452" w:rsidRDefault="00476452" w:rsidP="0012511A">
    <w:pPr>
      <w:ind w:left="-567"/>
    </w:pPr>
    <w:r w:rsidRPr="007F4E25">
      <w:rPr>
        <w:rFonts w:ascii="Arial" w:eastAsia="Times New Roman" w:hAnsi="Arial" w:cs="Times New Roman"/>
        <w:b/>
        <w:bCs/>
        <w:kern w:val="36"/>
        <w:sz w:val="24"/>
        <w:szCs w:val="24"/>
        <w:lang w:eastAsia="ru-RU"/>
      </w:rPr>
      <w:t>ГОСТ 25358</w:t>
    </w:r>
    <w:r>
      <w:rPr>
        <w:rFonts w:ascii="Arial" w:eastAsia="Times New Roman" w:hAnsi="Arial" w:cs="Times New Roman"/>
        <w:b/>
        <w:bCs/>
        <w:kern w:val="36"/>
        <w:sz w:val="24"/>
        <w:szCs w:val="24"/>
        <w:lang w:eastAsia="ru-RU"/>
      </w:rPr>
      <w:t>—202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502A9" w:rsidRDefault="004502A9" w:rsidP="00476452">
    <w:pPr>
      <w:ind w:left="-567"/>
    </w:pPr>
    <w:r w:rsidRPr="007F4E25">
      <w:rPr>
        <w:rFonts w:ascii="Arial" w:eastAsia="Times New Roman" w:hAnsi="Arial" w:cs="Times New Roman"/>
        <w:b/>
        <w:bCs/>
        <w:kern w:val="36"/>
        <w:sz w:val="24"/>
        <w:szCs w:val="24"/>
        <w:lang w:eastAsia="ru-RU"/>
      </w:rPr>
      <w:t>ГОСТ 25358</w:t>
    </w:r>
    <w:r>
      <w:rPr>
        <w:rFonts w:ascii="Arial" w:eastAsia="Times New Roman" w:hAnsi="Arial" w:cs="Times New Roman"/>
        <w:b/>
        <w:bCs/>
        <w:kern w:val="36"/>
        <w:sz w:val="24"/>
        <w:szCs w:val="24"/>
        <w:lang w:eastAsia="ru-RU"/>
      </w:rPr>
      <w:t>—202</w: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76452" w:rsidRDefault="00476452" w:rsidP="005B4DE0">
    <w:pPr>
      <w:ind w:left="-567"/>
      <w:jc w:val="right"/>
    </w:pPr>
    <w:r w:rsidRPr="007F4E25">
      <w:rPr>
        <w:rFonts w:ascii="Arial" w:eastAsia="Times New Roman" w:hAnsi="Arial" w:cs="Times New Roman"/>
        <w:b/>
        <w:bCs/>
        <w:kern w:val="36"/>
        <w:sz w:val="24"/>
        <w:szCs w:val="24"/>
        <w:lang w:eastAsia="ru-RU"/>
      </w:rPr>
      <w:t>ГОСТ 25358</w:t>
    </w:r>
    <w:r>
      <w:rPr>
        <w:rFonts w:ascii="Arial" w:eastAsia="Times New Roman" w:hAnsi="Arial" w:cs="Times New Roman"/>
        <w:b/>
        <w:bCs/>
        <w:kern w:val="36"/>
        <w:sz w:val="24"/>
        <w:szCs w:val="24"/>
        <w:lang w:eastAsia="ru-RU"/>
      </w:rPr>
      <w:t>—202</w: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502A9" w:rsidRPr="004502A9" w:rsidRDefault="004502A9" w:rsidP="004502A9">
    <w:pPr>
      <w:ind w:left="-567"/>
      <w:jc w:val="right"/>
      <w:rPr>
        <w:sz w:val="24"/>
      </w:rPr>
    </w:pPr>
    <w:r w:rsidRPr="004502A9">
      <w:rPr>
        <w:rFonts w:ascii="Arial" w:eastAsia="Times New Roman" w:hAnsi="Arial" w:cs="Times New Roman"/>
        <w:b/>
        <w:bCs/>
        <w:kern w:val="36"/>
        <w:sz w:val="28"/>
        <w:szCs w:val="24"/>
        <w:lang w:eastAsia="ru-RU"/>
      </w:rPr>
      <w:t>ГОСТ 25358—202</w:t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4DE0" w:rsidRDefault="005B4DE0" w:rsidP="005B4DE0">
    <w:pPr>
      <w:ind w:left="-567"/>
    </w:pPr>
    <w:r w:rsidRPr="007F4E25">
      <w:rPr>
        <w:rFonts w:ascii="Arial" w:eastAsia="Times New Roman" w:hAnsi="Arial" w:cs="Times New Roman"/>
        <w:b/>
        <w:bCs/>
        <w:kern w:val="36"/>
        <w:sz w:val="24"/>
        <w:szCs w:val="24"/>
        <w:lang w:eastAsia="ru-RU"/>
      </w:rPr>
      <w:t>ГОСТ 25358</w:t>
    </w:r>
    <w:r>
      <w:rPr>
        <w:rFonts w:ascii="Arial" w:eastAsia="Times New Roman" w:hAnsi="Arial" w:cs="Times New Roman"/>
        <w:b/>
        <w:bCs/>
        <w:kern w:val="36"/>
        <w:sz w:val="24"/>
        <w:szCs w:val="24"/>
        <w:lang w:eastAsia="ru-RU"/>
      </w:rPr>
      <w:t>—202</w:t>
    </w: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4DE0" w:rsidRDefault="005B4DE0" w:rsidP="005B4DE0">
    <w:pPr>
      <w:ind w:left="-567"/>
    </w:pPr>
    <w:r w:rsidRPr="007F4E25">
      <w:rPr>
        <w:rFonts w:ascii="Arial" w:eastAsia="Times New Roman" w:hAnsi="Arial" w:cs="Times New Roman"/>
        <w:b/>
        <w:bCs/>
        <w:kern w:val="36"/>
        <w:sz w:val="24"/>
        <w:szCs w:val="24"/>
        <w:lang w:eastAsia="ru-RU"/>
      </w:rPr>
      <w:t>ГОСТ 25358</w:t>
    </w:r>
    <w:r>
      <w:rPr>
        <w:rFonts w:ascii="Arial" w:eastAsia="Times New Roman" w:hAnsi="Arial" w:cs="Times New Roman"/>
        <w:b/>
        <w:bCs/>
        <w:kern w:val="36"/>
        <w:sz w:val="24"/>
        <w:szCs w:val="24"/>
        <w:lang w:eastAsia="ru-RU"/>
      </w:rPr>
      <w:t>—202</w:t>
    </w: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4DE0" w:rsidRDefault="005B4DE0" w:rsidP="004502A9">
    <w:pPr>
      <w:ind w:left="-567"/>
      <w:jc w:val="right"/>
    </w:pPr>
    <w:r w:rsidRPr="007F4E25">
      <w:rPr>
        <w:rFonts w:ascii="Arial" w:eastAsia="Times New Roman" w:hAnsi="Arial" w:cs="Times New Roman"/>
        <w:b/>
        <w:bCs/>
        <w:kern w:val="36"/>
        <w:sz w:val="24"/>
        <w:szCs w:val="24"/>
        <w:lang w:eastAsia="ru-RU"/>
      </w:rPr>
      <w:t>ГОСТ 25358</w:t>
    </w:r>
    <w:r>
      <w:rPr>
        <w:rFonts w:ascii="Arial" w:eastAsia="Times New Roman" w:hAnsi="Arial" w:cs="Times New Roman"/>
        <w:b/>
        <w:bCs/>
        <w:kern w:val="36"/>
        <w:sz w:val="24"/>
        <w:szCs w:val="24"/>
        <w:lang w:eastAsia="ru-RU"/>
      </w:rPr>
      <w:t>—202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08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F666E"/>
    <w:rsid w:val="00027D26"/>
    <w:rsid w:val="00030406"/>
    <w:rsid w:val="00045158"/>
    <w:rsid w:val="000561E9"/>
    <w:rsid w:val="000A1D95"/>
    <w:rsid w:val="000C12C5"/>
    <w:rsid w:val="000D45F4"/>
    <w:rsid w:val="000F666E"/>
    <w:rsid w:val="0012511A"/>
    <w:rsid w:val="00177667"/>
    <w:rsid w:val="001F62EB"/>
    <w:rsid w:val="00216E7D"/>
    <w:rsid w:val="00225ACE"/>
    <w:rsid w:val="00301B96"/>
    <w:rsid w:val="00310896"/>
    <w:rsid w:val="0034097F"/>
    <w:rsid w:val="003478B4"/>
    <w:rsid w:val="00406C16"/>
    <w:rsid w:val="00433EE3"/>
    <w:rsid w:val="004502A9"/>
    <w:rsid w:val="00476452"/>
    <w:rsid w:val="004A4D00"/>
    <w:rsid w:val="005551CA"/>
    <w:rsid w:val="005B4DE0"/>
    <w:rsid w:val="005E7AD0"/>
    <w:rsid w:val="005F084F"/>
    <w:rsid w:val="005F6B55"/>
    <w:rsid w:val="00607CFF"/>
    <w:rsid w:val="00667DE5"/>
    <w:rsid w:val="00672221"/>
    <w:rsid w:val="00681233"/>
    <w:rsid w:val="006C1D29"/>
    <w:rsid w:val="006C5BC4"/>
    <w:rsid w:val="0074759C"/>
    <w:rsid w:val="007A0E63"/>
    <w:rsid w:val="007E0591"/>
    <w:rsid w:val="007F167E"/>
    <w:rsid w:val="007F4E25"/>
    <w:rsid w:val="00862ED8"/>
    <w:rsid w:val="008750A8"/>
    <w:rsid w:val="008A136A"/>
    <w:rsid w:val="008B17FC"/>
    <w:rsid w:val="00917712"/>
    <w:rsid w:val="009342A6"/>
    <w:rsid w:val="00967467"/>
    <w:rsid w:val="009C7593"/>
    <w:rsid w:val="00A163FB"/>
    <w:rsid w:val="00A345A7"/>
    <w:rsid w:val="00A47F6B"/>
    <w:rsid w:val="00A75B96"/>
    <w:rsid w:val="00A82CEE"/>
    <w:rsid w:val="00AB67EE"/>
    <w:rsid w:val="00B33560"/>
    <w:rsid w:val="00B73634"/>
    <w:rsid w:val="00BA1C62"/>
    <w:rsid w:val="00BC76C0"/>
    <w:rsid w:val="00BE39FC"/>
    <w:rsid w:val="00C21ACE"/>
    <w:rsid w:val="00C456ED"/>
    <w:rsid w:val="00C60DD2"/>
    <w:rsid w:val="00C639F9"/>
    <w:rsid w:val="00C72EA4"/>
    <w:rsid w:val="00CD1597"/>
    <w:rsid w:val="00D4080B"/>
    <w:rsid w:val="00D664AB"/>
    <w:rsid w:val="00D83A11"/>
    <w:rsid w:val="00DA3467"/>
    <w:rsid w:val="00DD3B8C"/>
    <w:rsid w:val="00DE06FF"/>
    <w:rsid w:val="00DF2EF2"/>
    <w:rsid w:val="00DF731C"/>
    <w:rsid w:val="00E0548B"/>
    <w:rsid w:val="00E10C59"/>
    <w:rsid w:val="00E35DAA"/>
    <w:rsid w:val="00E437AE"/>
    <w:rsid w:val="00E81206"/>
    <w:rsid w:val="00F06E8B"/>
    <w:rsid w:val="00F4009B"/>
    <w:rsid w:val="00F52D03"/>
    <w:rsid w:val="00F53300"/>
    <w:rsid w:val="00F53949"/>
    <w:rsid w:val="00F93CFE"/>
    <w:rsid w:val="00FE4605"/>
    <w:rsid w:val="00FF40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E307B19"/>
  <w15:chartTrackingRefBased/>
  <w15:docId w15:val="{E6B839AC-3C5B-4FB9-86CD-170A7316E7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CD159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D159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D159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D1597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formattext">
    <w:name w:val="formattext"/>
    <w:basedOn w:val="a"/>
    <w:rsid w:val="00CD15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text">
    <w:name w:val="headertext"/>
    <w:basedOn w:val="a"/>
    <w:rsid w:val="00CD15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CD1597"/>
    <w:rPr>
      <w:color w:val="0000FF"/>
      <w:u w:val="single"/>
    </w:rPr>
  </w:style>
  <w:style w:type="paragraph" w:customStyle="1" w:styleId="topleveltext">
    <w:name w:val="topleveltext"/>
    <w:basedOn w:val="a"/>
    <w:rsid w:val="00CD15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39"/>
    <w:rsid w:val="00027D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Placeholder Text"/>
    <w:basedOn w:val="a0"/>
    <w:uiPriority w:val="99"/>
    <w:semiHidden/>
    <w:rsid w:val="00C72EA4"/>
    <w:rPr>
      <w:color w:val="808080"/>
    </w:rPr>
  </w:style>
  <w:style w:type="paragraph" w:styleId="a6">
    <w:name w:val="header"/>
    <w:basedOn w:val="a"/>
    <w:link w:val="a7"/>
    <w:uiPriority w:val="99"/>
    <w:unhideWhenUsed/>
    <w:rsid w:val="00C72E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72EA4"/>
  </w:style>
  <w:style w:type="paragraph" w:styleId="a8">
    <w:name w:val="footer"/>
    <w:basedOn w:val="a"/>
    <w:link w:val="a9"/>
    <w:uiPriority w:val="99"/>
    <w:unhideWhenUsed/>
    <w:rsid w:val="00C72E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72EA4"/>
  </w:style>
  <w:style w:type="paragraph" w:styleId="aa">
    <w:name w:val="Balloon Text"/>
    <w:basedOn w:val="a"/>
    <w:link w:val="ab"/>
    <w:uiPriority w:val="99"/>
    <w:semiHidden/>
    <w:unhideWhenUsed/>
    <w:rsid w:val="006C1D2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6C1D2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2140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0276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8624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3759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4565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849342">
              <w:marLeft w:val="0"/>
              <w:marRight w:val="0"/>
              <w:marTop w:val="0"/>
              <w:marBottom w:val="0"/>
              <w:divBdr>
                <w:top w:val="inset" w:sz="2" w:space="0" w:color="auto"/>
                <w:left w:val="inset" w:sz="2" w:space="1" w:color="auto"/>
                <w:bottom w:val="inset" w:sz="2" w:space="0" w:color="auto"/>
                <w:right w:val="inset" w:sz="2" w:space="1" w:color="auto"/>
              </w:divBdr>
            </w:div>
            <w:div w:id="1641374765">
              <w:marLeft w:val="0"/>
              <w:marRight w:val="0"/>
              <w:marTop w:val="0"/>
              <w:marBottom w:val="0"/>
              <w:divBdr>
                <w:top w:val="inset" w:sz="2" w:space="0" w:color="auto"/>
                <w:left w:val="inset" w:sz="2" w:space="1" w:color="auto"/>
                <w:bottom w:val="inset" w:sz="2" w:space="0" w:color="auto"/>
                <w:right w:val="inset" w:sz="2" w:space="1" w:color="auto"/>
              </w:divBdr>
            </w:div>
            <w:div w:id="639577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ocs.cntd.ru/document/842501075" TargetMode="External"/><Relationship Id="rId13" Type="http://schemas.openxmlformats.org/officeDocument/2006/relationships/header" Target="header3.xml"/><Relationship Id="rId18" Type="http://schemas.openxmlformats.org/officeDocument/2006/relationships/footer" Target="footer5.xml"/><Relationship Id="rId26" Type="http://schemas.openxmlformats.org/officeDocument/2006/relationships/header" Target="header8.xml"/><Relationship Id="rId39" Type="http://schemas.openxmlformats.org/officeDocument/2006/relationships/footer" Target="footer15.xml"/><Relationship Id="rId3" Type="http://schemas.openxmlformats.org/officeDocument/2006/relationships/settings" Target="settings.xml"/><Relationship Id="rId21" Type="http://schemas.openxmlformats.org/officeDocument/2006/relationships/header" Target="header7.xml"/><Relationship Id="rId34" Type="http://schemas.openxmlformats.org/officeDocument/2006/relationships/footer" Target="footer12.xml"/><Relationship Id="rId7" Type="http://schemas.openxmlformats.org/officeDocument/2006/relationships/hyperlink" Target="http://docs.cntd.ru/document/842501075" TargetMode="External"/><Relationship Id="rId12" Type="http://schemas.openxmlformats.org/officeDocument/2006/relationships/footer" Target="footer2.xml"/><Relationship Id="rId17" Type="http://schemas.openxmlformats.org/officeDocument/2006/relationships/footer" Target="footer4.xml"/><Relationship Id="rId25" Type="http://schemas.openxmlformats.org/officeDocument/2006/relationships/footer" Target="footer9.xml"/><Relationship Id="rId33" Type="http://schemas.openxmlformats.org/officeDocument/2006/relationships/header" Target="header9.xml"/><Relationship Id="rId38" Type="http://schemas.openxmlformats.org/officeDocument/2006/relationships/footer" Target="footer14.xml"/><Relationship Id="rId2" Type="http://schemas.openxmlformats.org/officeDocument/2006/relationships/styles" Target="styles.xml"/><Relationship Id="rId16" Type="http://schemas.openxmlformats.org/officeDocument/2006/relationships/header" Target="header5.xml"/><Relationship Id="rId20" Type="http://schemas.openxmlformats.org/officeDocument/2006/relationships/footer" Target="footer6.xml"/><Relationship Id="rId29" Type="http://schemas.openxmlformats.org/officeDocument/2006/relationships/image" Target="media/image2.png"/><Relationship Id="rId41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24" Type="http://schemas.openxmlformats.org/officeDocument/2006/relationships/image" Target="media/image1.jpeg"/><Relationship Id="rId32" Type="http://schemas.microsoft.com/office/2007/relationships/hdphoto" Target="media/hdphoto2.wdp"/><Relationship Id="rId37" Type="http://schemas.openxmlformats.org/officeDocument/2006/relationships/header" Target="header11.xml"/><Relationship Id="rId40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header" Target="header4.xml"/><Relationship Id="rId23" Type="http://schemas.openxmlformats.org/officeDocument/2006/relationships/footer" Target="footer8.xml"/><Relationship Id="rId28" Type="http://schemas.openxmlformats.org/officeDocument/2006/relationships/footer" Target="footer11.xml"/><Relationship Id="rId36" Type="http://schemas.openxmlformats.org/officeDocument/2006/relationships/header" Target="header10.xml"/><Relationship Id="rId10" Type="http://schemas.openxmlformats.org/officeDocument/2006/relationships/header" Target="header2.xml"/><Relationship Id="rId19" Type="http://schemas.openxmlformats.org/officeDocument/2006/relationships/header" Target="header6.xml"/><Relationship Id="rId31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Relationship Id="rId22" Type="http://schemas.openxmlformats.org/officeDocument/2006/relationships/footer" Target="footer7.xml"/><Relationship Id="rId27" Type="http://schemas.openxmlformats.org/officeDocument/2006/relationships/footer" Target="footer10.xml"/><Relationship Id="rId30" Type="http://schemas.microsoft.com/office/2007/relationships/hdphoto" Target="media/hdphoto1.wdp"/><Relationship Id="rId35" Type="http://schemas.openxmlformats.org/officeDocument/2006/relationships/footer" Target="footer1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22E104-F7BE-4EBB-AC04-C4129FF029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437</TotalTime>
  <Pages>1</Pages>
  <Words>3597</Words>
  <Characters>20507</Characters>
  <Application>Microsoft Office Word</Application>
  <DocSecurity>0</DocSecurity>
  <Lines>170</Lines>
  <Paragraphs>48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Nikita ita</cp:lastModifiedBy>
  <cp:revision>37</cp:revision>
  <cp:lastPrinted>2020-03-24T07:49:00Z</cp:lastPrinted>
  <dcterms:created xsi:type="dcterms:W3CDTF">2019-07-02T11:12:00Z</dcterms:created>
  <dcterms:modified xsi:type="dcterms:W3CDTF">2020-04-09T07:43:00Z</dcterms:modified>
</cp:coreProperties>
</file>